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2A" w:rsidRPr="00BD7B2A" w:rsidRDefault="00BD7B2A" w:rsidP="00BD7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2A">
        <w:rPr>
          <w:rFonts w:ascii="Times New Roman" w:hAnsi="Times New Roman" w:cs="Times New Roman"/>
          <w:b/>
          <w:sz w:val="28"/>
          <w:szCs w:val="28"/>
        </w:rPr>
        <w:t>Мирнинский промышленно-экономический техникум</w:t>
      </w:r>
    </w:p>
    <w:p w:rsidR="00FA7213" w:rsidRDefault="00BD7B2A" w:rsidP="00BD7B2A">
      <w:pPr>
        <w:jc w:val="right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BD7B2A" w:rsidRDefault="00BD7B2A" w:rsidP="00BD7B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 В. З. </w:t>
      </w:r>
    </w:p>
    <w:p w:rsidR="00BD7B2A" w:rsidRDefault="00BD7B2A" w:rsidP="00BD7B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АО МПЭТ,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</w:p>
    <w:p w:rsidR="00BD7B2A" w:rsidRPr="00BD7B2A" w:rsidRDefault="00BD7B2A" w:rsidP="00BD7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2A">
        <w:rPr>
          <w:rFonts w:ascii="Times New Roman" w:hAnsi="Times New Roman" w:cs="Times New Roman"/>
          <w:b/>
          <w:sz w:val="28"/>
          <w:szCs w:val="28"/>
        </w:rPr>
        <w:t>Некоторые особенности организации и проведения практических занятий мастерами производственного обучения</w:t>
      </w:r>
    </w:p>
    <w:p w:rsidR="00C360D2" w:rsidRPr="00BD7B2A" w:rsidRDefault="00C360D2" w:rsidP="00BD7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B2A">
        <w:rPr>
          <w:rFonts w:ascii="Times New Roman" w:hAnsi="Times New Roman" w:cs="Times New Roman"/>
          <w:sz w:val="28"/>
          <w:szCs w:val="28"/>
        </w:rPr>
        <w:t xml:space="preserve">Внедрение современных педагогических технологий при проведении мастерами производственного обучения, в учебной практики (ПО) по профессии ОК «Слесарь по ремонту автомобилей - </w:t>
      </w:r>
      <w:proofErr w:type="spellStart"/>
      <w:r w:rsidRPr="00BD7B2A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BD7B2A" w:rsidRPr="00BD7B2A">
        <w:rPr>
          <w:rFonts w:ascii="Times New Roman" w:hAnsi="Times New Roman" w:cs="Times New Roman"/>
          <w:sz w:val="28"/>
          <w:szCs w:val="28"/>
        </w:rPr>
        <w:t>»</w:t>
      </w:r>
      <w:r w:rsidR="00BD7B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097" w:rsidRPr="00BD7B2A" w:rsidRDefault="00CA0097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Учитывая неодинаковый уровень понимания и </w:t>
      </w:r>
      <w:r w:rsidR="00CE53A9" w:rsidRPr="00BD7B2A">
        <w:rPr>
          <w:rFonts w:ascii="Times New Roman" w:hAnsi="Times New Roman" w:cs="Times New Roman"/>
          <w:sz w:val="28"/>
          <w:szCs w:val="28"/>
        </w:rPr>
        <w:t>освоения своей будущей профессии обучающимся, мы делим их условно на 4 категории:</w:t>
      </w:r>
    </w:p>
    <w:p w:rsidR="00CE53A9" w:rsidRPr="00BD7B2A" w:rsidRDefault="00CE53A9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а). Те кто «очень хочет и что-то умеет» делать практически, выполняя определённые слесарные, слесарно-сборочные, ремонтные и сварочные работы;</w:t>
      </w:r>
    </w:p>
    <w:p w:rsidR="00CE53A9" w:rsidRPr="00BD7B2A" w:rsidRDefault="00CE53A9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б). Те кто «хочет и не очень умеет» это делать;</w:t>
      </w:r>
    </w:p>
    <w:p w:rsidR="00CE53A9" w:rsidRPr="00BD7B2A" w:rsidRDefault="00CE53A9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в). Те, кто «не хочет это делать», по пр</w:t>
      </w:r>
      <w:r w:rsidR="004D2CA7" w:rsidRPr="00BD7B2A">
        <w:rPr>
          <w:rFonts w:ascii="Times New Roman" w:hAnsi="Times New Roman" w:cs="Times New Roman"/>
          <w:sz w:val="28"/>
          <w:szCs w:val="28"/>
        </w:rPr>
        <w:t>ичине каких-либо обстоятельств (не научен общественно-полезному труду, брезгливо относится к грязной, неблагодарной и, как они считают бесполезной работе);</w:t>
      </w:r>
    </w:p>
    <w:p w:rsidR="004D2CA7" w:rsidRPr="00BD7B2A" w:rsidRDefault="004D2CA7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г). Те, кто «очень хочет, но не может», по причине отсутствия возможности изначально освоить эти навыки и умения, ни в школе, ни в домашних условиях;</w:t>
      </w:r>
    </w:p>
    <w:p w:rsidR="004D2CA7" w:rsidRPr="00BD7B2A" w:rsidRDefault="004D2CA7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Как мы понимаем, при таком разном отношении к освоению знаний, навыков и умений к своей будущей профессии, необходим как одинаковый, так и дифференцированный подход для каж</w:t>
      </w:r>
      <w:r w:rsidR="002706FA" w:rsidRPr="00BD7B2A">
        <w:rPr>
          <w:rFonts w:ascii="Times New Roman" w:hAnsi="Times New Roman" w:cs="Times New Roman"/>
          <w:sz w:val="28"/>
          <w:szCs w:val="28"/>
        </w:rPr>
        <w:t>дой из вышеуказанных категорий:</w:t>
      </w:r>
    </w:p>
    <w:p w:rsidR="002706FA" w:rsidRPr="00BD7B2A" w:rsidRDefault="002706FA" w:rsidP="00BD7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B2A">
        <w:rPr>
          <w:rFonts w:ascii="Times New Roman" w:hAnsi="Times New Roman" w:cs="Times New Roman"/>
          <w:sz w:val="28"/>
          <w:szCs w:val="28"/>
          <w:u w:val="single"/>
        </w:rPr>
        <w:t>Что одинаково для всех:</w:t>
      </w:r>
    </w:p>
    <w:p w:rsidR="002706FA" w:rsidRPr="00BD7B2A" w:rsidRDefault="002706FA" w:rsidP="00BD7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  <w:t xml:space="preserve">- Общий вводный инструктаж по мерам безопасности, при </w:t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проведении той или иной слесарной, слесарно-сборочной </w:t>
      </w:r>
      <w:r w:rsidRPr="00BD7B2A">
        <w:rPr>
          <w:rFonts w:ascii="Times New Roman" w:hAnsi="Times New Roman" w:cs="Times New Roman"/>
          <w:sz w:val="28"/>
          <w:szCs w:val="28"/>
        </w:rPr>
        <w:tab/>
        <w:t>операции, сварочных работах;</w:t>
      </w:r>
    </w:p>
    <w:p w:rsidR="002706FA" w:rsidRPr="00BD7B2A" w:rsidRDefault="002706FA" w:rsidP="00BD7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  <w:t xml:space="preserve">- Общие требования правильной работы с используемым </w:t>
      </w:r>
      <w:r w:rsidRPr="00BD7B2A">
        <w:rPr>
          <w:rFonts w:ascii="Times New Roman" w:hAnsi="Times New Roman" w:cs="Times New Roman"/>
          <w:sz w:val="28"/>
          <w:szCs w:val="28"/>
        </w:rPr>
        <w:tab/>
        <w:t>инструментом;</w:t>
      </w:r>
    </w:p>
    <w:p w:rsidR="002706FA" w:rsidRPr="00BD7B2A" w:rsidRDefault="002706FA" w:rsidP="00BD7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  <w:t>- Общие правила рациональной организации рабочего места;</w:t>
      </w:r>
    </w:p>
    <w:p w:rsidR="003C4C6E" w:rsidRPr="00BD7B2A" w:rsidRDefault="002706FA" w:rsidP="00BD7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Общие правила при использовании оптимальных зон </w:t>
      </w:r>
      <w:r w:rsidRPr="00BD7B2A">
        <w:rPr>
          <w:rFonts w:ascii="Times New Roman" w:hAnsi="Times New Roman" w:cs="Times New Roman"/>
          <w:sz w:val="28"/>
          <w:szCs w:val="28"/>
        </w:rPr>
        <w:tab/>
        <w:t>досягаемости рук человека, при выполнении практических работ;</w:t>
      </w:r>
    </w:p>
    <w:p w:rsidR="003C4C6E" w:rsidRPr="00BD7B2A" w:rsidRDefault="003C4C6E" w:rsidP="00BD7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  <w:u w:val="single"/>
        </w:rPr>
        <w:t xml:space="preserve">Что отдельно для каждой вышеупомянутой категории </w:t>
      </w:r>
      <w:proofErr w:type="gramStart"/>
      <w:r w:rsidRPr="00BD7B2A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BD7B2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А) Кто «очень хочет и что-то умеет» - к этой категории, приходится уделять меньше внимания (и в этом они отделены) потому, что они хотят учиться и что-то умеют: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- Показ мастера «Как делать правильно»;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- Постоянный контроль через периодический подход к </w:t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рабочему месту 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 xml:space="preserve">, подсказка правильности </w:t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работы;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- Итоговая оценка по результатам занятия и объявление их </w:t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для всех;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>Б) Кто «хочет, и не очень умеет» (как правило, это те, кто не хочет показать своё «неумение» и «стесняется»:</w:t>
      </w:r>
      <w:proofErr w:type="gramEnd"/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- Отдельный показ мастера без привлечения других </w:t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обучающихся;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- Более частый контроль их работы в ходе её выполнения;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- Не назидание, а добрый совет, подсказка, научение;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- Объявление итоговой оценки (может быть чуть 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>завышена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 xml:space="preserve"> </w:t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для поддержания стимула над следующим занятием);</w:t>
      </w:r>
    </w:p>
    <w:p w:rsidR="003C4C6E" w:rsidRPr="00BD7B2A" w:rsidRDefault="003C4C6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В) Кто «не хочет» - этой категории приходится уделять гораздо больше внимания (в ущерб другим обучающимся):</w:t>
      </w:r>
    </w:p>
    <w:p w:rsidR="003C4C6E" w:rsidRPr="00BD7B2A" w:rsidRDefault="0015602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="003C4C6E" w:rsidRPr="00BD7B2A">
        <w:rPr>
          <w:rFonts w:ascii="Times New Roman" w:hAnsi="Times New Roman" w:cs="Times New Roman"/>
          <w:sz w:val="28"/>
          <w:szCs w:val="28"/>
        </w:rPr>
        <w:t xml:space="preserve">Выяснить вместе с родителями, почему это так и что </w:t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  <w:t>можно сделать совместно, чтобы исправить ситуацию;</w:t>
      </w:r>
    </w:p>
    <w:p w:rsidR="003C4C6E" w:rsidRPr="00BD7B2A" w:rsidRDefault="0015602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=</w:t>
      </w:r>
      <w:r w:rsidR="003C4C6E" w:rsidRPr="00BD7B2A">
        <w:rPr>
          <w:rFonts w:ascii="Times New Roman" w:hAnsi="Times New Roman" w:cs="Times New Roman"/>
          <w:sz w:val="28"/>
          <w:szCs w:val="28"/>
        </w:rPr>
        <w:t xml:space="preserve"> Убедить обучающегося в том, что, если он выбрал эту </w:t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  <w:t xml:space="preserve">профессию, рабочую профессию, то он должен выполнять </w:t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</w:r>
      <w:r w:rsidR="003C4C6E" w:rsidRPr="00BD7B2A">
        <w:rPr>
          <w:rFonts w:ascii="Times New Roman" w:hAnsi="Times New Roman" w:cs="Times New Roman"/>
          <w:sz w:val="28"/>
          <w:szCs w:val="28"/>
        </w:rPr>
        <w:tab/>
        <w:t>ту «ненужную» работу, которая ему когда то не нравилась</w:t>
      </w:r>
      <w:r w:rsidR="006535B2" w:rsidRPr="00BD7B2A">
        <w:rPr>
          <w:rFonts w:ascii="Times New Roman" w:hAnsi="Times New Roman" w:cs="Times New Roman"/>
          <w:sz w:val="28"/>
          <w:szCs w:val="28"/>
        </w:rPr>
        <w:t xml:space="preserve">. </w:t>
      </w:r>
      <w:r w:rsidR="006535B2" w:rsidRPr="00BD7B2A">
        <w:rPr>
          <w:rFonts w:ascii="Times New Roman" w:hAnsi="Times New Roman" w:cs="Times New Roman"/>
          <w:sz w:val="28"/>
          <w:szCs w:val="28"/>
        </w:rPr>
        <w:tab/>
      </w:r>
      <w:r w:rsidR="006535B2" w:rsidRPr="00BD7B2A">
        <w:rPr>
          <w:rFonts w:ascii="Times New Roman" w:hAnsi="Times New Roman" w:cs="Times New Roman"/>
          <w:sz w:val="28"/>
          <w:szCs w:val="28"/>
        </w:rPr>
        <w:tab/>
      </w:r>
      <w:r w:rsidR="006535B2" w:rsidRPr="00BD7B2A">
        <w:rPr>
          <w:rFonts w:ascii="Times New Roman" w:hAnsi="Times New Roman" w:cs="Times New Roman"/>
          <w:sz w:val="28"/>
          <w:szCs w:val="28"/>
        </w:rPr>
        <w:tab/>
        <w:t>При необходимости показать это на личном примере.</w:t>
      </w:r>
    </w:p>
    <w:p w:rsidR="006535B2" w:rsidRPr="00BD7B2A" w:rsidRDefault="0015602E" w:rsidP="00BD7B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= Провести индивидуальные беседы:</w:t>
      </w:r>
    </w:p>
    <w:p w:rsidR="0015602E" w:rsidRPr="00BD7B2A" w:rsidRDefault="0015602E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- Что он вообще хочет;</w:t>
      </w:r>
    </w:p>
    <w:p w:rsidR="0015602E" w:rsidRPr="00BD7B2A" w:rsidRDefault="0015602E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- Хочет ли он освоить эту профессию;</w:t>
      </w:r>
    </w:p>
    <w:p w:rsidR="0015602E" w:rsidRPr="00BD7B2A" w:rsidRDefault="0015602E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- Нужна ли она ему в будущей жизни;</w:t>
      </w:r>
    </w:p>
    <w:p w:rsidR="0015602E" w:rsidRPr="00BD7B2A" w:rsidRDefault="0015602E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 xml:space="preserve">- Для чего он пришёл учиться в это учебное </w:t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заведение;</w:t>
      </w:r>
    </w:p>
    <w:p w:rsidR="0015602E" w:rsidRPr="00BD7B2A" w:rsidRDefault="0015602E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ab/>
      </w:r>
      <w:r w:rsidRPr="00BD7B2A">
        <w:rPr>
          <w:rFonts w:ascii="Times New Roman" w:hAnsi="Times New Roman" w:cs="Times New Roman"/>
          <w:sz w:val="28"/>
          <w:szCs w:val="28"/>
        </w:rPr>
        <w:tab/>
        <w:t>Г) Кто «очень хочет</w:t>
      </w:r>
      <w:r w:rsidR="00AE0C3E" w:rsidRPr="00BD7B2A">
        <w:rPr>
          <w:rFonts w:ascii="Times New Roman" w:hAnsi="Times New Roman" w:cs="Times New Roman"/>
          <w:sz w:val="28"/>
          <w:szCs w:val="28"/>
        </w:rPr>
        <w:t xml:space="preserve">, но не может» - эта категория требует особого внимания потому, что она значительно дополнит </w:t>
      </w:r>
      <w:r w:rsidR="00EC55C5" w:rsidRPr="00BD7B2A">
        <w:rPr>
          <w:rFonts w:ascii="Times New Roman" w:hAnsi="Times New Roman" w:cs="Times New Roman"/>
          <w:sz w:val="28"/>
          <w:szCs w:val="28"/>
        </w:rPr>
        <w:t>категории «а» и «б».</w:t>
      </w:r>
    </w:p>
    <w:p w:rsidR="00EC55C5" w:rsidRPr="00BD7B2A" w:rsidRDefault="00EC55C5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5C5" w:rsidRPr="00BD7B2A" w:rsidRDefault="00EC55C5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Что мы делаем для этого:</w:t>
      </w:r>
    </w:p>
    <w:p w:rsidR="00EC55C5" w:rsidRPr="00BD7B2A" w:rsidRDefault="00EC55C5" w:rsidP="00BD7B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Уделяем больше внимания на занятиях в рамках учебной практики, соблюдению техники и технологии выполнения тех или иных операций;</w:t>
      </w:r>
    </w:p>
    <w:p w:rsidR="00EC55C5" w:rsidRPr="00BD7B2A" w:rsidRDefault="00EC55C5" w:rsidP="00BD7B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На учебных занятиях, больше показываем как нужно выполнить ту или иную слесарную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 xml:space="preserve"> слесарно-сборочную операцию, </w:t>
      </w:r>
      <w:r w:rsidR="00C11E25" w:rsidRPr="00BD7B2A">
        <w:rPr>
          <w:rFonts w:ascii="Times New Roman" w:hAnsi="Times New Roman" w:cs="Times New Roman"/>
          <w:sz w:val="28"/>
          <w:szCs w:val="28"/>
        </w:rPr>
        <w:t>а обучающиеся это делают неоднократно;</w:t>
      </w:r>
    </w:p>
    <w:p w:rsidR="00C11E25" w:rsidRPr="00BD7B2A" w:rsidRDefault="0078251C" w:rsidP="00BD7B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Проводим дополнительные занятия во 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 xml:space="preserve"> учебное время;</w:t>
      </w:r>
    </w:p>
    <w:p w:rsidR="0022199D" w:rsidRPr="00BD7B2A" w:rsidRDefault="0022199D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Всё это даёт возможность приблизить конечный результат к тому общему, требуемому и желаемому для всех обучающихся группы, </w:t>
      </w:r>
      <w:r w:rsidR="004713C9" w:rsidRPr="00BD7B2A">
        <w:rPr>
          <w:rFonts w:ascii="Times New Roman" w:hAnsi="Times New Roman" w:cs="Times New Roman"/>
          <w:sz w:val="28"/>
          <w:szCs w:val="28"/>
        </w:rPr>
        <w:t>несмотря на них разноуровневую подготовку;</w:t>
      </w:r>
    </w:p>
    <w:p w:rsidR="00166D06" w:rsidRDefault="004713C9" w:rsidP="00BD7B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>исходя из этого мы в работе используем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 xml:space="preserve"> ряд современных педагогических технологи</w:t>
      </w:r>
      <w:r w:rsidR="00166D06" w:rsidRPr="00BD7B2A">
        <w:rPr>
          <w:rFonts w:ascii="Times New Roman" w:hAnsi="Times New Roman" w:cs="Times New Roman"/>
          <w:sz w:val="28"/>
          <w:szCs w:val="28"/>
        </w:rPr>
        <w:t>й:</w:t>
      </w:r>
      <w:r w:rsidRPr="00BD7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7B2A" w:rsidRDefault="00BD7B2A" w:rsidP="00BD7B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4111"/>
        <w:gridCol w:w="1984"/>
        <w:gridCol w:w="284"/>
        <w:gridCol w:w="1241"/>
      </w:tblGrid>
      <w:tr w:rsidR="00166D06" w:rsidRPr="00BD7B2A" w:rsidTr="007A60AF">
        <w:tc>
          <w:tcPr>
            <w:tcW w:w="1951" w:type="dxa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b/>
                <w:sz w:val="28"/>
                <w:szCs w:val="28"/>
              </w:rPr>
              <w:t>Вид образовательных технологий</w:t>
            </w:r>
          </w:p>
        </w:tc>
        <w:tc>
          <w:tcPr>
            <w:tcW w:w="4111" w:type="dxa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применения образовательных технологий</w:t>
            </w:r>
          </w:p>
        </w:tc>
        <w:tc>
          <w:tcPr>
            <w:tcW w:w="1984" w:type="dxa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стороны</w:t>
            </w:r>
          </w:p>
        </w:tc>
        <w:tc>
          <w:tcPr>
            <w:tcW w:w="1525" w:type="dxa"/>
            <w:gridSpan w:val="2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 стороны</w:t>
            </w:r>
          </w:p>
        </w:tc>
      </w:tr>
      <w:tr w:rsidR="00166D06" w:rsidRPr="00BD7B2A" w:rsidTr="00BD7B2A">
        <w:trPr>
          <w:trHeight w:val="10621"/>
        </w:trPr>
        <w:tc>
          <w:tcPr>
            <w:tcW w:w="1951" w:type="dxa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Личностно-ориентир</w:t>
            </w:r>
            <w:r w:rsidR="009A3F5E"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ованные технологии (в частности, 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технология эвристического обучения – учебная практика).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2. Предметно-ориентированные </w:t>
            </w:r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технологи</w:t>
            </w:r>
            <w:r w:rsidR="009A3F5E"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А. Технология постановки цели;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9A3F5E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Б. Технология полного о</w:t>
            </w:r>
            <w:r w:rsidR="00166D06" w:rsidRPr="00BD7B2A">
              <w:rPr>
                <w:rFonts w:ascii="Times New Roman" w:hAnsi="Times New Roman" w:cs="Times New Roman"/>
                <w:sz w:val="28"/>
                <w:szCs w:val="28"/>
              </w:rPr>
              <w:t>своения;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3. Технология оценивания достижений обучающихся.</w:t>
            </w:r>
          </w:p>
        </w:tc>
        <w:tc>
          <w:tcPr>
            <w:tcW w:w="4111" w:type="dxa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эвристическом методе обучения, используем </w:t>
            </w:r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упражнения: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Проектировочный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, предполагающий задачи технологического процесса: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  - Обработку деталей;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  - Монтаж изделий;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  - Сборку оборудования, агрегатов автомобиля.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Это упражнение применяем при проведении слесарно-сборочных работ. 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Регулировочный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предполагающий задание на устранение условно-заданного на тренажёре отклонения от технологического процесса и установления нормального режима работы.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Это упражнение применяем при проведении ремонтных работ на различных оборудованиях и автомобилях.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Диагностический,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предполагающий поиск причин и неисправностей агрегатов, устройств, инструментов, автомобилей.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Это упражнение применяем при проведении ремонта различного оборудования, приспособлений и автомобилей.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Главная цель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– качественное выполнение слесарных операций, операций по диагностике неисправностей и ремонту.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Считаем, что результат достигается если обучающийся: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Знает о чём идёт речь;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один способ выполнения лучше другого;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Умеет эффективно использовать наиболее продуктивный способ.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используется </w:t>
            </w:r>
            <w:r w:rsidRPr="00BD7B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метода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умений и способностей: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 и разбор той или иной операции;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Личный показ мастером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той или иной слесарной, сборочной и ремонтной операций;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Повторение действий обучающимся с последующим анализом положительных и отрицательных результатов;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Полным усвоением считаем конечный результат трудовой деятельности обучающихся, при выполнении слесарной, слесарно-сборочной операций и ремонтных работ, которые оцениваем в соответствии с требованиями ГОСТ. При выполнении этих требований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обучающимися, по причине недостаточных умений и навыков, проводим дополнительные занятия, что даёт возможность довести эти навыки и умения до уровня предъявляемых требований, и позволить большинству обучающихся успешно усвоить учебный материал.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Желаемый результат применения этой технологии обеспечивает: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Строгим соблюдением технологического, производственного и трудового процесса;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Чётким выполнением 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трудовых и технологических операций, трудовых приёмов и безусловным выполнением правил безопасности при выполнении всех производственных работ.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Тщательная проверка и контролем качества выполненной работы;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Применяем следующую оценку знаний и умений: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Текущая оценка знаний и умений по слесарным и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слесарно- сборочным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операциям и ремонтным работам;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- Оценка комплексных квалификационных работ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    А) Слесарным операциям (изготовлением слесарного молотка и двухстороннего гаечного ключа);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    Б) Выпускной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письменной-экзаменационной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работы  и выпускной практической квалификационной работы;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    В) Комплексного применения таблиц – карт, комплексного анализа и коэффициента качества освоения знаний и умений (</w:t>
            </w:r>
            <w:proofErr w:type="spell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  <w:gridSpan w:val="2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малом количестве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дают наилучший результат.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обучающимся наглядно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что и как делать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Даёт возможность комплексно оценить выполнение большинства операций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постоянно оценивать результаты трудовой деятельности каждого 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обучающегося на всех занятиях. </w:t>
            </w:r>
          </w:p>
        </w:tc>
        <w:tc>
          <w:tcPr>
            <w:tcW w:w="1241" w:type="dxa"/>
          </w:tcPr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 ориентирован на одинаковый уровень знаний обучающихся, что не даёт возможности получить желаемый конечный результат у всех обучающихся.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При большом количестве </w:t>
            </w:r>
            <w:proofErr w:type="gramStart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 не всегда удаётся </w:t>
            </w:r>
            <w:r w:rsidRPr="00BD7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трудовые действия с отстающими обучающимися.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 xml:space="preserve">В силу неодинаковых умений и навыков обучающихся, конечный результат трудовой деятельности заметно отличаются. </w:t>
            </w: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166D06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06" w:rsidRPr="00BD7B2A" w:rsidRDefault="00826A1D" w:rsidP="00BD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2A">
              <w:rPr>
                <w:rFonts w:ascii="Times New Roman" w:hAnsi="Times New Roman" w:cs="Times New Roman"/>
                <w:sz w:val="28"/>
                <w:szCs w:val="28"/>
              </w:rPr>
              <w:t>При неодинаковом уровне понимания и освоения умений и навыков, не даёт возможность достичь одинакового конечного результата.</w:t>
            </w:r>
          </w:p>
        </w:tc>
      </w:tr>
    </w:tbl>
    <w:p w:rsidR="00166D06" w:rsidRPr="00BD7B2A" w:rsidRDefault="00836DDD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lastRenderedPageBreak/>
        <w:t>Кроме того, в своей педагогической практике мы используем и основные правила, соблюдение которых способствует установлению и поддержанию хороших и доверительных взаимоотношений между мастером производственного обучения и обучающимся.</w:t>
      </w:r>
    </w:p>
    <w:p w:rsidR="00836DDD" w:rsidRPr="00BD7B2A" w:rsidRDefault="00836DDD" w:rsidP="00BD7B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B2A">
        <w:rPr>
          <w:rFonts w:ascii="Times New Roman" w:hAnsi="Times New Roman" w:cs="Times New Roman"/>
          <w:sz w:val="28"/>
          <w:szCs w:val="28"/>
          <w:u w:val="single"/>
        </w:rPr>
        <w:t>Вот некоторые из них: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Всегда помнить и правильно применять высказывание А.С. Макаренко: «Как можно больше требовательности к человеку, как можно больше уважения к нему»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 xml:space="preserve"> в котором заложен важнейший принцип воспитания;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lastRenderedPageBreak/>
        <w:t>Воспитание ни в коем случае не должно превращаться в сухие, скучные, надоедливые нотации и нравоучения;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Ко всем обучающимся, независимо от личных симпатий, мастер должен относиться ровно, с едиными мерками требовательности;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B2A">
        <w:rPr>
          <w:rFonts w:ascii="Times New Roman" w:hAnsi="Times New Roman" w:cs="Times New Roman"/>
          <w:sz w:val="28"/>
          <w:szCs w:val="28"/>
        </w:rPr>
        <w:t xml:space="preserve">Во взаимоотношении с </w:t>
      </w:r>
      <w:r w:rsidR="00DE46E0" w:rsidRPr="00BD7B2A">
        <w:rPr>
          <w:rFonts w:ascii="Times New Roman" w:hAnsi="Times New Roman" w:cs="Times New Roman"/>
          <w:sz w:val="28"/>
          <w:szCs w:val="28"/>
        </w:rPr>
        <w:t>обучающимися,</w:t>
      </w:r>
      <w:r w:rsidRPr="00BD7B2A">
        <w:rPr>
          <w:rFonts w:ascii="Times New Roman" w:hAnsi="Times New Roman" w:cs="Times New Roman"/>
          <w:sz w:val="28"/>
          <w:szCs w:val="28"/>
        </w:rPr>
        <w:t xml:space="preserve"> мастер должен быть строгим и справедливым, требовательным и чутким, справедливым и не злопамятным;</w:t>
      </w:r>
      <w:proofErr w:type="gramEnd"/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Нельзя любую мелочь возводить в принцип; Нужно уметь прощать, но быть всегда принципиальным в главном;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Ни один проступок, ни одно хорошее дело обучающего, не должно проходить мимо внимания мастера; Обучающиеся всегда должны чувствовать, что мастер всё знает, мастер всё видит;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Никогда не забывать отметить стремление 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 xml:space="preserve"> стать лучше;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Во взаимоотношениях с </w:t>
      </w:r>
      <w:proofErr w:type="gramStart"/>
      <w:r w:rsidRPr="00BD7B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7B2A">
        <w:rPr>
          <w:rFonts w:ascii="Times New Roman" w:hAnsi="Times New Roman" w:cs="Times New Roman"/>
          <w:sz w:val="28"/>
          <w:szCs w:val="28"/>
        </w:rPr>
        <w:t>, никогда, даже в самых сложных ситуациях, мастер не должен, не имеет педагогического права унизить человеческое достоинство обучающегося;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Ни в коем случае не наказывать трудом, ибо труд в современном обществе – дело чести;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К серьёзным наказаниям прибегать крайне редко, стараться обойтись без них;</w:t>
      </w:r>
    </w:p>
    <w:p w:rsidR="007266A0" w:rsidRPr="00BD7B2A" w:rsidRDefault="007266A0" w:rsidP="00BD7B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Всегда поддерживать бодрый, жизнерадостный стиль и настрой в деятельности коллектива группы;</w:t>
      </w:r>
    </w:p>
    <w:p w:rsidR="007266A0" w:rsidRPr="00BD7B2A" w:rsidRDefault="00DE46E0" w:rsidP="00BD7B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B2A">
        <w:rPr>
          <w:rFonts w:ascii="Times New Roman" w:hAnsi="Times New Roman" w:cs="Times New Roman"/>
          <w:sz w:val="28"/>
          <w:szCs w:val="28"/>
          <w:u w:val="single"/>
        </w:rPr>
        <w:t xml:space="preserve">Особое внимание мы уделяем в отношении с </w:t>
      </w:r>
      <w:proofErr w:type="gramStart"/>
      <w:r w:rsidRPr="00BD7B2A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BD7B2A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педагогическому такту, который строим на следующих принципах: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Естественность и простота обращения – без фамильярности;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Доверие – без попустительства; просьба – без упрашивания;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Рекомендации и советы – без навязчивости;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Воздействие в форме предложения, предупреждения, внушения и требования без подавления самостоятельности;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Серьёзность тона – без окрика, резкого одёргивания;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Ирония и юмор – без насмешливости;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Требовательность – без мелочной придирчивости;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 xml:space="preserve">Доброта и доброжелательность – без сентиментальности и заигрывания; 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Настойчивость – без упрямства;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Деловой тон – без раздражительности и лишней сухости;</w:t>
      </w:r>
    </w:p>
    <w:p w:rsidR="00DE46E0" w:rsidRPr="00BD7B2A" w:rsidRDefault="00DE46E0" w:rsidP="00BD7B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Последовательность требований без колебаний и отмены своих решений;</w:t>
      </w:r>
    </w:p>
    <w:p w:rsidR="00DE46E0" w:rsidRPr="00BD7B2A" w:rsidRDefault="00DE46E0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83A" w:rsidRPr="00BD7B2A" w:rsidRDefault="003C2FEE" w:rsidP="00BD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B2A">
        <w:rPr>
          <w:rFonts w:ascii="Times New Roman" w:hAnsi="Times New Roman" w:cs="Times New Roman"/>
          <w:sz w:val="28"/>
          <w:szCs w:val="28"/>
        </w:rPr>
        <w:t>Всё это в значительной степени, помогает более эффективно внедрить в процесс обучения современные педагогические технологии.</w:t>
      </w:r>
    </w:p>
    <w:sectPr w:rsidR="006B483A" w:rsidRPr="00BD7B2A" w:rsidSect="008F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26F"/>
    <w:multiLevelType w:val="hybridMultilevel"/>
    <w:tmpl w:val="0FD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4376"/>
    <w:multiLevelType w:val="hybridMultilevel"/>
    <w:tmpl w:val="9F7C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7EE1"/>
    <w:multiLevelType w:val="hybridMultilevel"/>
    <w:tmpl w:val="9470F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12F84"/>
    <w:multiLevelType w:val="hybridMultilevel"/>
    <w:tmpl w:val="0AEA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0D2"/>
    <w:rsid w:val="000C25DF"/>
    <w:rsid w:val="0015602E"/>
    <w:rsid w:val="00166D06"/>
    <w:rsid w:val="001C0D12"/>
    <w:rsid w:val="0022199D"/>
    <w:rsid w:val="002706FA"/>
    <w:rsid w:val="0039270A"/>
    <w:rsid w:val="003C2FEE"/>
    <w:rsid w:val="003C4C6E"/>
    <w:rsid w:val="003E5EAF"/>
    <w:rsid w:val="004713C9"/>
    <w:rsid w:val="00494822"/>
    <w:rsid w:val="004D2CA7"/>
    <w:rsid w:val="0056305F"/>
    <w:rsid w:val="006535B2"/>
    <w:rsid w:val="006B483A"/>
    <w:rsid w:val="006F2088"/>
    <w:rsid w:val="007266A0"/>
    <w:rsid w:val="0078251C"/>
    <w:rsid w:val="00826A1D"/>
    <w:rsid w:val="00836DDD"/>
    <w:rsid w:val="008F3C41"/>
    <w:rsid w:val="009A3F5E"/>
    <w:rsid w:val="00AC39DC"/>
    <w:rsid w:val="00AE0C3E"/>
    <w:rsid w:val="00BD7B2A"/>
    <w:rsid w:val="00C11E25"/>
    <w:rsid w:val="00C17D94"/>
    <w:rsid w:val="00C360D2"/>
    <w:rsid w:val="00CA0097"/>
    <w:rsid w:val="00CE53A9"/>
    <w:rsid w:val="00DE46E0"/>
    <w:rsid w:val="00EC55C5"/>
    <w:rsid w:val="00F1095F"/>
    <w:rsid w:val="00F43F93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A9"/>
    <w:pPr>
      <w:ind w:left="720"/>
      <w:contextualSpacing/>
    </w:pPr>
  </w:style>
  <w:style w:type="table" w:styleId="a4">
    <w:name w:val="Table Grid"/>
    <w:basedOn w:val="a1"/>
    <w:uiPriority w:val="59"/>
    <w:rsid w:val="00166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E0DC-485B-449C-80BA-675C68BA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</cp:revision>
  <cp:lastPrinted>2024-05-27T08:29:00Z</cp:lastPrinted>
  <dcterms:created xsi:type="dcterms:W3CDTF">2024-05-27T08:29:00Z</dcterms:created>
  <dcterms:modified xsi:type="dcterms:W3CDTF">2024-05-27T08:29:00Z</dcterms:modified>
</cp:coreProperties>
</file>