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93" w:rsidRPr="000119A9" w:rsidRDefault="00CA339D" w:rsidP="00011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A9">
        <w:rPr>
          <w:rFonts w:ascii="Times New Roman" w:hAnsi="Times New Roman" w:cs="Times New Roman"/>
          <w:b/>
          <w:sz w:val="24"/>
          <w:szCs w:val="24"/>
        </w:rPr>
        <w:t>Вопросы для технического диктанта по</w:t>
      </w:r>
      <w:r w:rsidR="008416D6">
        <w:rPr>
          <w:rFonts w:ascii="Times New Roman" w:hAnsi="Times New Roman" w:cs="Times New Roman"/>
          <w:b/>
          <w:sz w:val="24"/>
          <w:szCs w:val="24"/>
        </w:rPr>
        <w:t xml:space="preserve"> дисциплине Техническая механика (Раздел</w:t>
      </w:r>
      <w:r w:rsidRPr="000119A9">
        <w:rPr>
          <w:rFonts w:ascii="Times New Roman" w:hAnsi="Times New Roman" w:cs="Times New Roman"/>
          <w:b/>
          <w:sz w:val="24"/>
          <w:szCs w:val="24"/>
        </w:rPr>
        <w:t xml:space="preserve"> статика</w:t>
      </w:r>
      <w:r w:rsidR="008416D6">
        <w:rPr>
          <w:rFonts w:ascii="Times New Roman" w:hAnsi="Times New Roman" w:cs="Times New Roman"/>
          <w:b/>
          <w:sz w:val="24"/>
          <w:szCs w:val="24"/>
        </w:rPr>
        <w:t>)</w:t>
      </w:r>
    </w:p>
    <w:p w:rsidR="00CA339D" w:rsidRPr="000119A9" w:rsidRDefault="00CA339D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Понятие (определение) силы</w:t>
      </w:r>
    </w:p>
    <w:p w:rsidR="00CA339D" w:rsidRPr="000119A9" w:rsidRDefault="00CA339D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Единица измерения силы</w:t>
      </w:r>
    </w:p>
    <w:p w:rsidR="00CA339D" w:rsidRPr="000119A9" w:rsidRDefault="00CA339D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Что изучает статика</w:t>
      </w:r>
    </w:p>
    <w:p w:rsidR="00CA339D" w:rsidRPr="000119A9" w:rsidRDefault="00CA339D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Какие Вы знаете профили проката</w:t>
      </w:r>
    </w:p>
    <w:p w:rsidR="00CA339D" w:rsidRPr="000119A9" w:rsidRDefault="00CA339D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 найти проекцию силы на ось  координат</w:t>
      </w:r>
    </w:p>
    <w:p w:rsidR="00CA339D" w:rsidRPr="000119A9" w:rsidRDefault="00CA339D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Понятие (определение) момента силы  относительно точки</w:t>
      </w:r>
    </w:p>
    <w:p w:rsidR="00CA339D" w:rsidRPr="000119A9" w:rsidRDefault="00CA339D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Что такое связь?</w:t>
      </w:r>
    </w:p>
    <w:p w:rsidR="00CA339D" w:rsidRPr="000119A9" w:rsidRDefault="00CA339D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Что такое реакция связи?</w:t>
      </w:r>
    </w:p>
    <w:p w:rsidR="00CA339D" w:rsidRPr="000119A9" w:rsidRDefault="00CA339D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Какое минимальное количество  связей необходимо  для придания телу неподвижности?</w:t>
      </w:r>
    </w:p>
    <w:p w:rsidR="00780A46" w:rsidRPr="000119A9" w:rsidRDefault="00780A46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Какое условие применяется в статике при решении задач?</w:t>
      </w:r>
    </w:p>
    <w:p w:rsidR="00780A46" w:rsidRPr="000119A9" w:rsidRDefault="00780A46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Какие Вы знаете методы решения задач в статике?</w:t>
      </w:r>
    </w:p>
    <w:p w:rsidR="00780A46" w:rsidRPr="000119A9" w:rsidRDefault="00780A46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Какие уравнения равновесия используются при решении задач на определение усилий в системах сходящихся сил?</w:t>
      </w:r>
    </w:p>
    <w:p w:rsidR="00780A46" w:rsidRPr="000119A9" w:rsidRDefault="00780A46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Какие  из  перечисленных  конструкций наиболее часто применяются в строительной практике: кронштейны, строительные стропильные фермы, консольные фермы, балочные фермы?</w:t>
      </w:r>
    </w:p>
    <w:p w:rsidR="00780A46" w:rsidRPr="000119A9" w:rsidRDefault="00780A46" w:rsidP="00780A4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 xml:space="preserve">Какие уравнения равновесия используются при решении задач на определение усилий в системах произвольно расположенных  сил? </w:t>
      </w:r>
    </w:p>
    <w:p w:rsidR="00780A46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 определить знак при нахождении продольной силы?</w:t>
      </w:r>
    </w:p>
    <w:p w:rsidR="000119A9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Правила знаков для поперечных  сил (рисунок)</w:t>
      </w:r>
    </w:p>
    <w:p w:rsidR="000119A9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Правила знаков для изгибающих  моментов (рисунок)</w:t>
      </w:r>
    </w:p>
    <w:p w:rsidR="000119A9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Что такое балка?</w:t>
      </w:r>
    </w:p>
    <w:p w:rsidR="000119A9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 преобразовать  распределенную нагрузку в сосредоточенную  силу</w:t>
      </w:r>
    </w:p>
    <w:p w:rsidR="000119A9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Что такое эпюра?</w:t>
      </w:r>
    </w:p>
    <w:p w:rsidR="000119A9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Отличие балки на стойках  и подвесках от двухопорной балки?</w:t>
      </w:r>
    </w:p>
    <w:p w:rsidR="000119A9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Что такое консоль?</w:t>
      </w:r>
    </w:p>
    <w:p w:rsidR="000119A9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Какие конструкции (балки) называются статически неопределимыми?</w:t>
      </w:r>
    </w:p>
    <w:p w:rsidR="000119A9" w:rsidRP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Нарисуйте несколько разновидностей рам</w:t>
      </w:r>
    </w:p>
    <w:p w:rsidR="000119A9" w:rsidRDefault="000119A9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9A9">
        <w:rPr>
          <w:rFonts w:ascii="Times New Roman" w:hAnsi="Times New Roman" w:cs="Times New Roman"/>
          <w:sz w:val="24"/>
          <w:szCs w:val="24"/>
        </w:rPr>
        <w:t>Напишите условие устойчивости</w:t>
      </w:r>
    </w:p>
    <w:p w:rsidR="001C6498" w:rsidRDefault="001C6498" w:rsidP="00CA33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трения</w:t>
      </w:r>
    </w:p>
    <w:p w:rsidR="001C6498" w:rsidRDefault="001C6498" w:rsidP="001C6498">
      <w:pPr>
        <w:rPr>
          <w:rFonts w:ascii="Times New Roman" w:hAnsi="Times New Roman" w:cs="Times New Roman"/>
          <w:sz w:val="24"/>
          <w:szCs w:val="24"/>
        </w:rPr>
      </w:pPr>
    </w:p>
    <w:p w:rsidR="001C6498" w:rsidRPr="00CD1F92" w:rsidRDefault="001C6498" w:rsidP="001C6498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Критерии оценок:</w:t>
      </w:r>
      <w:r w:rsidR="000F17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6498" w:rsidRDefault="001C6498" w:rsidP="001C649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- правильные ответы на 22 вопроса</w:t>
      </w:r>
    </w:p>
    <w:p w:rsidR="001C6498" w:rsidRDefault="001C6498" w:rsidP="001C649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- правильные ответы на 18 вопросов</w:t>
      </w:r>
    </w:p>
    <w:p w:rsidR="001C6498" w:rsidRDefault="001C6498" w:rsidP="001C649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- правильные ответы на 14 вопросов</w:t>
      </w:r>
    </w:p>
    <w:p w:rsidR="001C6498" w:rsidRDefault="001C6498" w:rsidP="001C6498">
      <w:pPr>
        <w:rPr>
          <w:rFonts w:ascii="Times New Roman" w:hAnsi="Times New Roman" w:cs="Times New Roman"/>
          <w:sz w:val="24"/>
          <w:szCs w:val="24"/>
        </w:rPr>
      </w:pPr>
    </w:p>
    <w:p w:rsidR="001C6498" w:rsidRDefault="001C6498" w:rsidP="001C6498">
      <w:pPr>
        <w:rPr>
          <w:rFonts w:ascii="Times New Roman" w:hAnsi="Times New Roman" w:cs="Times New Roman"/>
          <w:sz w:val="24"/>
          <w:szCs w:val="24"/>
        </w:rPr>
      </w:pPr>
    </w:p>
    <w:p w:rsidR="001C6498" w:rsidRPr="001C6498" w:rsidRDefault="001C6498" w:rsidP="001C6498">
      <w:pPr>
        <w:rPr>
          <w:rFonts w:ascii="Times New Roman" w:hAnsi="Times New Roman" w:cs="Times New Roman"/>
          <w:sz w:val="24"/>
          <w:szCs w:val="24"/>
        </w:rPr>
      </w:pPr>
    </w:p>
    <w:sectPr w:rsidR="001C6498" w:rsidRPr="001C6498" w:rsidSect="00C54A3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9FE" w:rsidRDefault="002E29FE" w:rsidP="00C54A37">
      <w:pPr>
        <w:spacing w:after="0" w:line="240" w:lineRule="auto"/>
      </w:pPr>
      <w:r>
        <w:separator/>
      </w:r>
    </w:p>
  </w:endnote>
  <w:endnote w:type="continuationSeparator" w:id="1">
    <w:p w:rsidR="002E29FE" w:rsidRDefault="002E29FE" w:rsidP="00C5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210076"/>
      <w:docPartObj>
        <w:docPartGallery w:val="Page Numbers (Bottom of Page)"/>
        <w:docPartUnique/>
      </w:docPartObj>
    </w:sdtPr>
    <w:sdtContent>
      <w:p w:rsidR="00C54A37" w:rsidRDefault="00955CAF">
        <w:pPr>
          <w:pStyle w:val="a7"/>
          <w:jc w:val="center"/>
        </w:pPr>
        <w:r w:rsidRPr="00C54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4A37" w:rsidRPr="00C54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4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16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4A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4A37" w:rsidRDefault="00C54A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9FE" w:rsidRDefault="002E29FE" w:rsidP="00C54A37">
      <w:pPr>
        <w:spacing w:after="0" w:line="240" w:lineRule="auto"/>
      </w:pPr>
      <w:r>
        <w:separator/>
      </w:r>
    </w:p>
  </w:footnote>
  <w:footnote w:type="continuationSeparator" w:id="1">
    <w:p w:rsidR="002E29FE" w:rsidRDefault="002E29FE" w:rsidP="00C5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EAF"/>
    <w:multiLevelType w:val="hybridMultilevel"/>
    <w:tmpl w:val="6914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669"/>
    <w:rsid w:val="000119A9"/>
    <w:rsid w:val="000159B7"/>
    <w:rsid w:val="00055692"/>
    <w:rsid w:val="00084493"/>
    <w:rsid w:val="000F17E5"/>
    <w:rsid w:val="001C6498"/>
    <w:rsid w:val="002559E1"/>
    <w:rsid w:val="002E29FE"/>
    <w:rsid w:val="00344CBC"/>
    <w:rsid w:val="003873D2"/>
    <w:rsid w:val="004504E7"/>
    <w:rsid w:val="00581A69"/>
    <w:rsid w:val="005A4C19"/>
    <w:rsid w:val="005B5F99"/>
    <w:rsid w:val="005D49BA"/>
    <w:rsid w:val="00686536"/>
    <w:rsid w:val="00727830"/>
    <w:rsid w:val="00755999"/>
    <w:rsid w:val="00776F9E"/>
    <w:rsid w:val="00780A46"/>
    <w:rsid w:val="008416D6"/>
    <w:rsid w:val="008E69E5"/>
    <w:rsid w:val="00902405"/>
    <w:rsid w:val="00907F5A"/>
    <w:rsid w:val="00920CDD"/>
    <w:rsid w:val="00955CAF"/>
    <w:rsid w:val="00A75E7D"/>
    <w:rsid w:val="00A80AD9"/>
    <w:rsid w:val="00BF5722"/>
    <w:rsid w:val="00C54A37"/>
    <w:rsid w:val="00C71176"/>
    <w:rsid w:val="00CA339D"/>
    <w:rsid w:val="00CD1F92"/>
    <w:rsid w:val="00CE70DC"/>
    <w:rsid w:val="00CF77A9"/>
    <w:rsid w:val="00DB3201"/>
    <w:rsid w:val="00DC7669"/>
    <w:rsid w:val="00F1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5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5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A37"/>
  </w:style>
  <w:style w:type="paragraph" w:styleId="a7">
    <w:name w:val="footer"/>
    <w:basedOn w:val="a"/>
    <w:link w:val="a8"/>
    <w:uiPriority w:val="99"/>
    <w:unhideWhenUsed/>
    <w:rsid w:val="00C5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4A37"/>
  </w:style>
  <w:style w:type="paragraph" w:styleId="a9">
    <w:name w:val="Balloon Text"/>
    <w:basedOn w:val="a"/>
    <w:link w:val="aa"/>
    <w:uiPriority w:val="99"/>
    <w:semiHidden/>
    <w:unhideWhenUsed/>
    <w:rsid w:val="00C5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A37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BF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A3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4AE0-00A4-460A-AA2F-D7999426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gerusva</dc:creator>
  <cp:lastModifiedBy>gerusva</cp:lastModifiedBy>
  <cp:revision>2</cp:revision>
  <cp:lastPrinted>2019-12-18T08:56:00Z</cp:lastPrinted>
  <dcterms:created xsi:type="dcterms:W3CDTF">2020-03-16T06:07:00Z</dcterms:created>
  <dcterms:modified xsi:type="dcterms:W3CDTF">2020-03-16T06:07:00Z</dcterms:modified>
</cp:coreProperties>
</file>