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5B" w:rsidRPr="00782CF5" w:rsidRDefault="0072708E" w:rsidP="0072708E">
      <w:pPr>
        <w:pStyle w:val="Default"/>
        <w:ind w:firstLine="709"/>
        <w:jc w:val="right"/>
        <w:rPr>
          <w:bCs/>
          <w:color w:val="auto"/>
          <w:sz w:val="28"/>
          <w:szCs w:val="28"/>
        </w:rPr>
      </w:pPr>
      <w:r w:rsidRPr="00782CF5">
        <w:rPr>
          <w:bCs/>
          <w:color w:val="auto"/>
          <w:sz w:val="28"/>
          <w:szCs w:val="28"/>
        </w:rPr>
        <w:t xml:space="preserve">Утверждаю </w:t>
      </w:r>
    </w:p>
    <w:p w:rsidR="0072708E" w:rsidRPr="00782CF5" w:rsidRDefault="0072708E" w:rsidP="0072708E">
      <w:pPr>
        <w:pStyle w:val="Default"/>
        <w:ind w:firstLine="709"/>
        <w:jc w:val="right"/>
        <w:rPr>
          <w:bCs/>
          <w:color w:val="auto"/>
          <w:sz w:val="28"/>
          <w:szCs w:val="28"/>
        </w:rPr>
      </w:pPr>
      <w:r w:rsidRPr="00782CF5">
        <w:rPr>
          <w:bCs/>
          <w:color w:val="auto"/>
          <w:sz w:val="28"/>
          <w:szCs w:val="28"/>
        </w:rPr>
        <w:t xml:space="preserve">Директор ГБПОУ АО </w:t>
      </w:r>
      <w:r w:rsidR="00734314" w:rsidRPr="00782CF5">
        <w:rPr>
          <w:bCs/>
          <w:color w:val="auto"/>
          <w:sz w:val="28"/>
          <w:szCs w:val="28"/>
        </w:rPr>
        <w:t>«</w:t>
      </w:r>
      <w:r w:rsidRPr="00782CF5">
        <w:rPr>
          <w:bCs/>
          <w:color w:val="auto"/>
          <w:sz w:val="28"/>
          <w:szCs w:val="28"/>
        </w:rPr>
        <w:t>МПЭТ</w:t>
      </w:r>
      <w:r w:rsidR="00734314" w:rsidRPr="00782CF5">
        <w:rPr>
          <w:bCs/>
          <w:color w:val="auto"/>
          <w:sz w:val="28"/>
          <w:szCs w:val="28"/>
        </w:rPr>
        <w:t>»</w:t>
      </w:r>
    </w:p>
    <w:p w:rsidR="0072708E" w:rsidRPr="00782CF5" w:rsidRDefault="0072708E" w:rsidP="0072708E">
      <w:pPr>
        <w:pStyle w:val="Default"/>
        <w:ind w:firstLine="709"/>
        <w:jc w:val="right"/>
        <w:rPr>
          <w:bCs/>
          <w:color w:val="auto"/>
          <w:sz w:val="28"/>
          <w:szCs w:val="28"/>
        </w:rPr>
      </w:pPr>
      <w:r w:rsidRPr="00782CF5">
        <w:rPr>
          <w:bCs/>
          <w:color w:val="auto"/>
          <w:sz w:val="28"/>
          <w:szCs w:val="28"/>
        </w:rPr>
        <w:t>__________ В.А. Герус</w:t>
      </w:r>
    </w:p>
    <w:p w:rsidR="0072708E" w:rsidRPr="00782CF5" w:rsidRDefault="0072708E" w:rsidP="0072708E">
      <w:pPr>
        <w:pStyle w:val="Default"/>
        <w:ind w:firstLine="709"/>
        <w:jc w:val="right"/>
        <w:rPr>
          <w:bCs/>
          <w:color w:val="auto"/>
          <w:sz w:val="28"/>
          <w:szCs w:val="28"/>
        </w:rPr>
      </w:pPr>
      <w:r w:rsidRPr="00782CF5">
        <w:rPr>
          <w:bCs/>
          <w:color w:val="auto"/>
          <w:sz w:val="28"/>
          <w:szCs w:val="28"/>
        </w:rPr>
        <w:t>«____» ___________ 2022 г.</w:t>
      </w:r>
    </w:p>
    <w:p w:rsidR="00EC125B" w:rsidRPr="00782CF5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782CF5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782CF5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782CF5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782CF5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782CF5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782CF5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782CF5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782CF5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782CF5">
        <w:rPr>
          <w:b/>
          <w:bCs/>
          <w:color w:val="auto"/>
          <w:sz w:val="28"/>
          <w:szCs w:val="28"/>
        </w:rPr>
        <w:t xml:space="preserve"> </w:t>
      </w:r>
    </w:p>
    <w:p w:rsidR="00EC125B" w:rsidRPr="00782CF5" w:rsidRDefault="00EC125B" w:rsidP="00EC12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25B" w:rsidRPr="00782CF5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CF5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EC125B" w:rsidRPr="00782CF5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CF5"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 w:rsidR="0072708E" w:rsidRPr="00782CF5">
        <w:rPr>
          <w:rFonts w:ascii="Times New Roman" w:hAnsi="Times New Roman" w:cs="Times New Roman"/>
          <w:b/>
          <w:sz w:val="28"/>
          <w:szCs w:val="28"/>
        </w:rPr>
        <w:t xml:space="preserve">персонала </w:t>
      </w:r>
      <w:r w:rsidR="002D5DEE" w:rsidRPr="00782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CF5">
        <w:rPr>
          <w:rFonts w:ascii="Times New Roman" w:hAnsi="Times New Roman" w:cs="Times New Roman"/>
          <w:b/>
          <w:sz w:val="28"/>
          <w:szCs w:val="28"/>
        </w:rPr>
        <w:t>и обучающихся</w:t>
      </w:r>
      <w:r w:rsidR="002D5DEE" w:rsidRPr="00782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08E" w:rsidRPr="00782CF5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2D5DEE" w:rsidRPr="00782CF5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72708E" w:rsidRPr="00782CF5">
        <w:rPr>
          <w:rFonts w:ascii="Times New Roman" w:hAnsi="Times New Roman" w:cs="Times New Roman"/>
          <w:b/>
          <w:sz w:val="28"/>
          <w:szCs w:val="28"/>
        </w:rPr>
        <w:t xml:space="preserve"> профессионального</w:t>
      </w:r>
      <w:r w:rsidR="002D5DEE" w:rsidRPr="00782CF5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Архангельской области «Мирнинский промышленно-экономический техникум»</w:t>
      </w:r>
      <w:r w:rsidRPr="00782CF5">
        <w:rPr>
          <w:rFonts w:ascii="Times New Roman" w:hAnsi="Times New Roman" w:cs="Times New Roman"/>
          <w:b/>
          <w:sz w:val="28"/>
          <w:szCs w:val="28"/>
        </w:rPr>
        <w:t xml:space="preserve"> при совершении (угрозе совершения) преступления в форм</w:t>
      </w:r>
      <w:r w:rsidR="00B01575" w:rsidRPr="00782CF5">
        <w:rPr>
          <w:rFonts w:ascii="Times New Roman" w:hAnsi="Times New Roman" w:cs="Times New Roman"/>
          <w:b/>
          <w:sz w:val="28"/>
          <w:szCs w:val="28"/>
        </w:rPr>
        <w:t>ах</w:t>
      </w:r>
      <w:r w:rsidRPr="00782CF5">
        <w:rPr>
          <w:rFonts w:ascii="Times New Roman" w:hAnsi="Times New Roman" w:cs="Times New Roman"/>
          <w:b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Росгвардии и ФСБ России</w:t>
      </w:r>
    </w:p>
    <w:p w:rsidR="00EC125B" w:rsidRPr="00782CF5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782CF5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782CF5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782CF5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782CF5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782CF5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782CF5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6A1ED4" w:rsidRPr="00782CF5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782CF5">
        <w:rPr>
          <w:bCs/>
          <w:color w:val="auto"/>
          <w:sz w:val="28"/>
          <w:szCs w:val="28"/>
        </w:rPr>
        <w:t xml:space="preserve">г. </w:t>
      </w:r>
      <w:r w:rsidR="002D5DEE" w:rsidRPr="00782CF5">
        <w:rPr>
          <w:bCs/>
          <w:color w:val="auto"/>
          <w:sz w:val="28"/>
          <w:szCs w:val="28"/>
        </w:rPr>
        <w:t>Мирный</w:t>
      </w:r>
    </w:p>
    <w:p w:rsidR="006A1ED4" w:rsidRPr="00782CF5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782CF5">
        <w:rPr>
          <w:bCs/>
          <w:color w:val="auto"/>
          <w:sz w:val="28"/>
          <w:szCs w:val="28"/>
        </w:rPr>
        <w:t>2022 год</w:t>
      </w:r>
    </w:p>
    <w:p w:rsidR="00297313" w:rsidRPr="00782CF5" w:rsidRDefault="0072708E" w:rsidP="007343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82CF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А</w:t>
      </w:r>
      <w:r w:rsidR="00297313" w:rsidRPr="00782C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лгоритмы </w:t>
      </w:r>
      <w:r w:rsidR="00297313" w:rsidRPr="00782CF5"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</w:t>
      </w:r>
      <w:r w:rsidR="00297313" w:rsidRPr="00782CF5">
        <w:rPr>
          <w:rFonts w:ascii="Times New Roman" w:hAnsi="Times New Roman" w:cs="Times New Roman"/>
          <w:sz w:val="28"/>
          <w:szCs w:val="28"/>
        </w:rPr>
        <w:br/>
        <w:t xml:space="preserve">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</w:t>
      </w:r>
      <w:r w:rsidR="00297313" w:rsidRPr="00782CF5">
        <w:rPr>
          <w:rFonts w:ascii="Times New Roman" w:hAnsi="Times New Roman" w:cs="Times New Roman"/>
          <w:sz w:val="28"/>
          <w:szCs w:val="28"/>
        </w:rPr>
        <w:br/>
        <w:t>с территориальными органами МВД России, Росгвардии и ФСБ России</w:t>
      </w:r>
      <w:r w:rsidR="00DA758F" w:rsidRPr="00782CF5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="00297313" w:rsidRPr="00782CF5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 w:rsidRPr="00782CF5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proofErr w:type="spellStart"/>
      <w:r w:rsidR="00DA758F" w:rsidRPr="00782C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A758F" w:rsidRPr="00782CF5">
        <w:rPr>
          <w:rFonts w:ascii="Times New Roman" w:hAnsi="Times New Roman" w:cs="Times New Roman"/>
          <w:sz w:val="28"/>
          <w:szCs w:val="28"/>
        </w:rPr>
        <w:t xml:space="preserve"> России, Минпросвещения России, МВД России, МЧС России, Росгвардии, ФСБ России</w:t>
      </w:r>
      <w:proofErr w:type="gramEnd"/>
      <w:r w:rsidR="00DA758F" w:rsidRPr="00782CF5">
        <w:rPr>
          <w:rFonts w:ascii="Times New Roman" w:hAnsi="Times New Roman" w:cs="Times New Roman"/>
          <w:sz w:val="28"/>
          <w:szCs w:val="28"/>
        </w:rPr>
        <w:t xml:space="preserve"> </w:t>
      </w:r>
      <w:r w:rsidR="00297313" w:rsidRPr="00782CF5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="00297313" w:rsidRPr="00782CF5">
        <w:rPr>
          <w:rFonts w:ascii="Times New Roman" w:hAnsi="Times New Roman" w:cs="Times New Roman"/>
          <w:sz w:val="28"/>
          <w:szCs w:val="28"/>
          <w:lang w:eastAsia="ru-RU"/>
        </w:rPr>
        <w:t>Национального антитеррористического комитета и Федерального оперативного штаба о мерах по повышению ур</w:t>
      </w:r>
      <w:r w:rsidR="006D41E2" w:rsidRPr="00782CF5">
        <w:rPr>
          <w:rFonts w:ascii="Times New Roman" w:hAnsi="Times New Roman" w:cs="Times New Roman"/>
          <w:sz w:val="28"/>
          <w:szCs w:val="28"/>
          <w:lang w:eastAsia="ru-RU"/>
        </w:rPr>
        <w:t xml:space="preserve">овня готовности образовательных </w:t>
      </w:r>
      <w:r w:rsidR="00297313" w:rsidRPr="00782CF5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6D41E2" w:rsidRPr="00782C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7313" w:rsidRPr="00782CF5">
        <w:rPr>
          <w:rFonts w:ascii="Times New Roman" w:hAnsi="Times New Roman" w:cs="Times New Roman"/>
          <w:sz w:val="28"/>
          <w:szCs w:val="28"/>
          <w:lang w:eastAsia="ru-RU"/>
        </w:rPr>
        <w:t xml:space="preserve">к действиям при возникновении угрозы совершения преступлений террористической направленности от 8 февраля 2022 г. и рекомендованы к применению </w:t>
      </w:r>
      <w:r w:rsidR="00DA758F" w:rsidRPr="00782CF5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782CF5" w:rsidRDefault="0072708E" w:rsidP="007343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F5">
        <w:rPr>
          <w:rFonts w:ascii="Times New Roman" w:hAnsi="Times New Roman" w:cs="Times New Roman"/>
          <w:sz w:val="28"/>
          <w:szCs w:val="28"/>
        </w:rPr>
        <w:t>Настоящие алгоритмы действий персонала  и обучающихся государственного бюджетного профессионального образовательного учреждения Архангельской области «Мирнинский промышленно-экономический техникум»</w:t>
      </w:r>
      <w:r w:rsidRPr="00782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CF5">
        <w:rPr>
          <w:rFonts w:ascii="Times New Roman" w:hAnsi="Times New Roman" w:cs="Times New Roman"/>
          <w:sz w:val="28"/>
          <w:szCs w:val="28"/>
        </w:rPr>
        <w:t>разработаны</w:t>
      </w:r>
      <w:r w:rsidR="00F06FD8" w:rsidRPr="00782CF5">
        <w:rPr>
          <w:rFonts w:ascii="Times New Roman" w:hAnsi="Times New Roman" w:cs="Times New Roman"/>
          <w:sz w:val="28"/>
          <w:szCs w:val="28"/>
        </w:rPr>
        <w:t xml:space="preserve"> исходя</w:t>
      </w:r>
      <w:r w:rsidR="009232AA" w:rsidRPr="00782CF5">
        <w:rPr>
          <w:rFonts w:ascii="Times New Roman" w:hAnsi="Times New Roman" w:cs="Times New Roman"/>
          <w:sz w:val="28"/>
          <w:szCs w:val="28"/>
        </w:rPr>
        <w:t xml:space="preserve"> из особенностей объектов техникума, определяют</w:t>
      </w:r>
      <w:r w:rsidR="00F06FD8" w:rsidRPr="00782CF5">
        <w:rPr>
          <w:rFonts w:ascii="Times New Roman" w:hAnsi="Times New Roman" w:cs="Times New Roman"/>
          <w:sz w:val="28"/>
          <w:szCs w:val="28"/>
        </w:rPr>
        <w:t xml:space="preserve"> порядок действий персонала</w:t>
      </w:r>
      <w:r w:rsidR="009232AA" w:rsidRPr="00782CF5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F06FD8" w:rsidRPr="00782CF5">
        <w:rPr>
          <w:rFonts w:ascii="Times New Roman" w:hAnsi="Times New Roman" w:cs="Times New Roman"/>
          <w:sz w:val="28"/>
          <w:szCs w:val="28"/>
        </w:rPr>
        <w:t>, и обучающихся при совершении (угрозе совершения) преступлений террористической направленности.</w:t>
      </w:r>
    </w:p>
    <w:p w:rsidR="006A1ED4" w:rsidRPr="00782CF5" w:rsidRDefault="006A1ED4" w:rsidP="00734314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6A1ED4" w:rsidRPr="00782CF5" w:rsidRDefault="006A1ED4" w:rsidP="0073431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100760130"/>
      <w:r w:rsidRPr="00782CF5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33166F" w:rsidRPr="00782CF5" w:rsidRDefault="0033166F" w:rsidP="00734314">
      <w:pPr>
        <w:pStyle w:val="af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F5">
        <w:rPr>
          <w:rFonts w:ascii="Times New Roman" w:hAnsi="Times New Roman" w:cs="Times New Roman"/>
          <w:sz w:val="28"/>
          <w:szCs w:val="28"/>
        </w:rPr>
        <w:t xml:space="preserve"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</w:t>
      </w:r>
      <w:r w:rsidRPr="00782CF5">
        <w:rPr>
          <w:rFonts w:ascii="Times New Roman" w:hAnsi="Times New Roman" w:cs="Times New Roman"/>
          <w:sz w:val="28"/>
          <w:szCs w:val="28"/>
        </w:rPr>
        <w:lastRenderedPageBreak/>
        <w:t>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  <w:proofErr w:type="gramEnd"/>
    </w:p>
    <w:p w:rsidR="0033166F" w:rsidRPr="00782CF5" w:rsidRDefault="0033166F" w:rsidP="00734314">
      <w:pPr>
        <w:pStyle w:val="af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F5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</w:t>
      </w:r>
      <w:r w:rsidRPr="00782CF5">
        <w:rPr>
          <w:rFonts w:ascii="Times New Roman" w:hAnsi="Times New Roman" w:cs="Times New Roman"/>
          <w:sz w:val="28"/>
          <w:szCs w:val="28"/>
        </w:rPr>
        <w:br/>
        <w:t xml:space="preserve">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</w:t>
      </w:r>
      <w:r w:rsidRPr="00782CF5">
        <w:rPr>
          <w:rFonts w:ascii="Times New Roman" w:hAnsi="Times New Roman" w:cs="Times New Roman"/>
          <w:sz w:val="28"/>
          <w:szCs w:val="28"/>
        </w:rPr>
        <w:br/>
        <w:t xml:space="preserve">по согласованию с руководителем, оперативными службами и правообладателями таких зданий. </w:t>
      </w:r>
    </w:p>
    <w:p w:rsidR="005208C9" w:rsidRPr="00782CF5" w:rsidRDefault="005208C9" w:rsidP="00734314">
      <w:pPr>
        <w:pStyle w:val="af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82CF5">
        <w:rPr>
          <w:rFonts w:ascii="Times New Roman" w:hAnsi="Times New Roman" w:cs="Times New Roman"/>
          <w:sz w:val="28"/>
          <w:szCs w:val="28"/>
        </w:rPr>
        <w:t>бучающиеся – физические лица, осваивающие образовательные программы;</w:t>
      </w:r>
    </w:p>
    <w:p w:rsidR="0033166F" w:rsidRPr="00782CF5" w:rsidRDefault="0033166F" w:rsidP="00734314">
      <w:pPr>
        <w:pStyle w:val="af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F5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782CF5" w:rsidRDefault="0033166F" w:rsidP="00734314">
      <w:pPr>
        <w:pStyle w:val="af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F5">
        <w:rPr>
          <w:rFonts w:ascii="Times New Roman" w:hAnsi="Times New Roman" w:cs="Times New Roman"/>
          <w:sz w:val="28"/>
          <w:szCs w:val="28"/>
        </w:rPr>
        <w:t xml:space="preserve"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</w:t>
      </w:r>
      <w:r w:rsidRPr="00782CF5">
        <w:rPr>
          <w:rFonts w:ascii="Times New Roman" w:hAnsi="Times New Roman" w:cs="Times New Roman"/>
          <w:sz w:val="28"/>
          <w:szCs w:val="28"/>
        </w:rPr>
        <w:br/>
        <w:t>по делам гражданской обороны, чрезвычайным ситуациям и ликвидации последствий стихийных бедствий;</w:t>
      </w:r>
    </w:p>
    <w:p w:rsidR="0033166F" w:rsidRPr="00782CF5" w:rsidRDefault="0033166F" w:rsidP="00734314">
      <w:pPr>
        <w:pStyle w:val="af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F5">
        <w:rPr>
          <w:rFonts w:ascii="Times New Roman" w:hAnsi="Times New Roman" w:cs="Times New Roman"/>
          <w:sz w:val="28"/>
          <w:szCs w:val="28"/>
        </w:rPr>
        <w:t xml:space="preserve"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</w:t>
      </w:r>
      <w:r w:rsidRPr="00782CF5">
        <w:rPr>
          <w:rFonts w:ascii="Times New Roman" w:hAnsi="Times New Roman" w:cs="Times New Roman"/>
          <w:sz w:val="28"/>
          <w:szCs w:val="28"/>
        </w:rPr>
        <w:br/>
      </w:r>
      <w:r w:rsidRPr="00782CF5">
        <w:rPr>
          <w:rFonts w:ascii="Times New Roman" w:hAnsi="Times New Roman" w:cs="Times New Roman"/>
          <w:sz w:val="28"/>
          <w:szCs w:val="28"/>
        </w:rPr>
        <w:lastRenderedPageBreak/>
        <w:t>по единому номеру «112»</w:t>
      </w:r>
      <w:r w:rsidR="00F06FD8" w:rsidRPr="00782CF5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782CF5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782CF5" w:rsidRDefault="0033166F" w:rsidP="00734314">
      <w:pPr>
        <w:pStyle w:val="af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F5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</w:t>
      </w:r>
      <w:r w:rsidR="009232AA" w:rsidRPr="00782CF5">
        <w:rPr>
          <w:rFonts w:ascii="Times New Roman" w:hAnsi="Times New Roman" w:cs="Times New Roman"/>
          <w:sz w:val="28"/>
          <w:szCs w:val="28"/>
        </w:rPr>
        <w:t>, включая вахтера</w:t>
      </w:r>
      <w:r w:rsidRPr="00782CF5">
        <w:rPr>
          <w:rFonts w:ascii="Times New Roman" w:hAnsi="Times New Roman" w:cs="Times New Roman"/>
          <w:sz w:val="28"/>
          <w:szCs w:val="28"/>
        </w:rPr>
        <w:t>;</w:t>
      </w:r>
    </w:p>
    <w:p w:rsidR="0033166F" w:rsidRPr="00782CF5" w:rsidRDefault="0033166F" w:rsidP="00734314">
      <w:pPr>
        <w:pStyle w:val="af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F5"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F06FD8" w:rsidRPr="00782CF5" w:rsidRDefault="0033166F" w:rsidP="00734314">
      <w:pPr>
        <w:pStyle w:val="af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F5">
        <w:rPr>
          <w:rFonts w:ascii="Times New Roman" w:hAnsi="Times New Roman" w:cs="Times New Roman"/>
          <w:sz w:val="28"/>
          <w:szCs w:val="28"/>
        </w:rPr>
        <w:t xml:space="preserve">руководитель – директор, ректор, </w:t>
      </w:r>
      <w:proofErr w:type="gramStart"/>
      <w:r w:rsidRPr="00782CF5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782CF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или лицо, его замещающее;</w:t>
      </w:r>
    </w:p>
    <w:p w:rsidR="00782CF5" w:rsidRPr="00782CF5" w:rsidRDefault="0033166F" w:rsidP="00782CF5">
      <w:pPr>
        <w:pStyle w:val="af"/>
        <w:numPr>
          <w:ilvl w:val="1"/>
          <w:numId w:val="2"/>
        </w:numPr>
        <w:tabs>
          <w:tab w:val="left" w:pos="993"/>
        </w:tabs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2CF5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782CF5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782CF5">
        <w:rPr>
          <w:rFonts w:ascii="Times New Roman" w:hAnsi="Times New Roman" w:cs="Times New Roman"/>
          <w:sz w:val="28"/>
          <w:szCs w:val="28"/>
        </w:rPr>
        <w:t>.</w:t>
      </w:r>
    </w:p>
    <w:p w:rsidR="00782CF5" w:rsidRPr="00782CF5" w:rsidRDefault="00782CF5" w:rsidP="00782CF5">
      <w:pPr>
        <w:pStyle w:val="af"/>
        <w:tabs>
          <w:tab w:val="left" w:pos="993"/>
        </w:tabs>
        <w:spacing w:before="240" w:after="24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bookmarkEnd w:id="0"/>
    <w:p w:rsidR="00B01575" w:rsidRPr="00782CF5" w:rsidRDefault="0033166F" w:rsidP="00734314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CF5">
        <w:rPr>
          <w:rFonts w:ascii="Times New Roman" w:hAnsi="Times New Roman" w:cs="Times New Roman"/>
          <w:b/>
          <w:sz w:val="28"/>
          <w:szCs w:val="28"/>
        </w:rPr>
        <w:t>А</w:t>
      </w:r>
      <w:r w:rsidR="00B01575" w:rsidRPr="00782CF5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782CF5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782CF5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</w:t>
      </w:r>
      <w:r w:rsidRPr="00782CF5">
        <w:rPr>
          <w:rFonts w:ascii="Times New Roman" w:hAnsi="Times New Roman" w:cs="Times New Roman"/>
          <w:b/>
          <w:sz w:val="28"/>
          <w:szCs w:val="28"/>
        </w:rPr>
        <w:br/>
      </w:r>
      <w:r w:rsidR="00B01575" w:rsidRPr="00782CF5">
        <w:rPr>
          <w:rFonts w:ascii="Times New Roman" w:hAnsi="Times New Roman" w:cs="Times New Roman"/>
          <w:b/>
          <w:sz w:val="28"/>
          <w:szCs w:val="28"/>
        </w:rPr>
        <w:t>и обучающихся при совершении (угрозе совершения) преступлений террористической направленности.</w:t>
      </w:r>
    </w:p>
    <w:p w:rsidR="00EC29A0" w:rsidRPr="00782CF5" w:rsidRDefault="00EC29A0" w:rsidP="007343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782CF5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782CF5">
        <w:rPr>
          <w:rFonts w:ascii="Times New Roman" w:hAnsi="Times New Roman" w:cs="Times New Roman"/>
          <w:sz w:val="28"/>
          <w:szCs w:val="28"/>
        </w:rPr>
        <w:t>Вооруженное нападение</w:t>
      </w:r>
    </w:p>
    <w:p w:rsidR="00C355DC" w:rsidRPr="00782CF5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42" w:type="dxa"/>
        <w:tblLook w:val="04A0"/>
      </w:tblPr>
      <w:tblGrid>
        <w:gridCol w:w="1951"/>
        <w:gridCol w:w="6095"/>
        <w:gridCol w:w="6096"/>
      </w:tblGrid>
      <w:tr w:rsidR="00F321AA" w:rsidRPr="00782CF5" w:rsidTr="00734314">
        <w:tc>
          <w:tcPr>
            <w:tcW w:w="1951" w:type="dxa"/>
            <w:vMerge w:val="restart"/>
          </w:tcPr>
          <w:p w:rsidR="00F321AA" w:rsidRPr="00782CF5" w:rsidRDefault="00F321AA" w:rsidP="003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12191" w:type="dxa"/>
            <w:gridSpan w:val="2"/>
          </w:tcPr>
          <w:p w:rsidR="00F321AA" w:rsidRPr="00782CF5" w:rsidRDefault="00F321AA" w:rsidP="003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B44C2B" w:rsidRPr="00782CF5" w:rsidTr="00782CF5">
        <w:tc>
          <w:tcPr>
            <w:tcW w:w="1951" w:type="dxa"/>
            <w:vMerge/>
          </w:tcPr>
          <w:p w:rsidR="00F321AA" w:rsidRPr="00782CF5" w:rsidRDefault="00F321AA" w:rsidP="003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21AA" w:rsidRPr="00782CF5" w:rsidRDefault="00F321AA" w:rsidP="003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Стрелок на территории</w:t>
            </w:r>
          </w:p>
        </w:tc>
        <w:tc>
          <w:tcPr>
            <w:tcW w:w="6096" w:type="dxa"/>
          </w:tcPr>
          <w:p w:rsidR="00F321AA" w:rsidRPr="00782CF5" w:rsidRDefault="00F321AA" w:rsidP="003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Стрелок в здании</w:t>
            </w:r>
          </w:p>
        </w:tc>
      </w:tr>
      <w:tr w:rsidR="00B44C2B" w:rsidRPr="00782CF5" w:rsidTr="00782CF5">
        <w:tc>
          <w:tcPr>
            <w:tcW w:w="1951" w:type="dxa"/>
          </w:tcPr>
          <w:p w:rsidR="00706575" w:rsidRPr="00782CF5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</w:p>
          <w:p w:rsidR="00D86258" w:rsidRPr="00782CF5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415E4C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  <w:p w:rsidR="00D86258" w:rsidRPr="00782CF5" w:rsidRDefault="00D86258" w:rsidP="00D8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58" w:rsidRPr="00782CF5" w:rsidRDefault="00D86258" w:rsidP="00D8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58" w:rsidRPr="00782CF5" w:rsidRDefault="00D86258" w:rsidP="00D8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58" w:rsidRPr="00782CF5" w:rsidRDefault="00D86258" w:rsidP="00D8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58" w:rsidRPr="00782CF5" w:rsidRDefault="00D86258" w:rsidP="00D8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58" w:rsidRPr="00782CF5" w:rsidRDefault="00D86258" w:rsidP="00D8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58" w:rsidRPr="00782CF5" w:rsidRDefault="00D86258" w:rsidP="00D8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58" w:rsidRPr="00782CF5" w:rsidRDefault="00D86258" w:rsidP="00D8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58" w:rsidRPr="00782CF5" w:rsidRDefault="00D86258" w:rsidP="00D8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58" w:rsidRPr="00782CF5" w:rsidRDefault="00D86258" w:rsidP="00D8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58" w:rsidRPr="00782CF5" w:rsidRDefault="00D86258" w:rsidP="00D862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6258" w:rsidRPr="00782CF5" w:rsidRDefault="00D86258" w:rsidP="00D862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6258" w:rsidRPr="00782CF5" w:rsidRDefault="00D86258" w:rsidP="00D862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6258" w:rsidRPr="00782CF5" w:rsidRDefault="00D86258" w:rsidP="00D862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6258" w:rsidRPr="00782CF5" w:rsidRDefault="00D86258" w:rsidP="00D862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6575" w:rsidRPr="00782CF5" w:rsidRDefault="00706575" w:rsidP="000E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72C90" w:rsidRPr="00782CF5" w:rsidRDefault="00706575" w:rsidP="00172C9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 незамедлительно информировать о происшествии оперативные службы</w:t>
            </w:r>
            <w:r w:rsidR="00172C90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</w:t>
            </w:r>
            <w:r w:rsidR="00172C90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территориальные органы ФСБ России, </w:t>
            </w:r>
            <w:proofErr w:type="spellStart"/>
            <w:r w:rsidR="00172C90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Росгвардии</w:t>
            </w:r>
            <w:proofErr w:type="spellEnd"/>
            <w:r w:rsidR="00172C90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);</w:t>
            </w:r>
          </w:p>
          <w:p w:rsidR="00A06B44" w:rsidRPr="00782CF5" w:rsidRDefault="00A06B44" w:rsidP="00F3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F3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вооруженном нападении</w:t>
            </w:r>
            <w:r w:rsidR="00F32587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руководителя в случае его отсутствия на объекте;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внутриобъектового режимов, </w:t>
            </w:r>
            <w:r w:rsidR="00A20B5F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прекращение доступа людей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br/>
              <w:t>и транспортных средств на объект (кроме оперативных служб);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33166F" w:rsidP="0033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66F" w:rsidRPr="00782CF5" w:rsidRDefault="0033166F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 находиться на постоянной связи </w:t>
            </w: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A06B44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оперативными службами (по </w:t>
            </w:r>
            <w:r w:rsidR="00172C90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возможности поддерживать постоянную связь  </w:t>
            </w:r>
            <w:r w:rsidR="00172C90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прибывающими нарядами оперативных </w:t>
            </w:r>
            <w:r w:rsidR="00172C90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служб, докладывая о принимаемых мерах </w:t>
            </w:r>
            <w:r w:rsidR="00172C90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складывающейся на месте происшествия обстановке</w:t>
            </w:r>
            <w:r w:rsidR="00A06B44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172C90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A06B44" w:rsidRPr="00782CF5" w:rsidRDefault="00A06B44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осуществить сбор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096" w:type="dxa"/>
          </w:tcPr>
          <w:p w:rsidR="00706575" w:rsidRPr="00782CF5" w:rsidRDefault="00782CF5" w:rsidP="0070657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 незамедлительно </w:t>
            </w:r>
            <w:r w:rsidR="00706575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информировать </w:t>
            </w:r>
            <w:r w:rsidR="00A20B5F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706575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происшествии оперативные служб</w:t>
            </w:r>
            <w:proofErr w:type="gramStart"/>
            <w:r w:rsidR="00706575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A06B44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End"/>
            <w:r w:rsidR="00A06B44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</w:t>
            </w:r>
            <w:r w:rsidR="00A06B44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территориальные органы ФСБ России, </w:t>
            </w:r>
            <w:proofErr w:type="spellStart"/>
            <w:r w:rsidR="00A06B44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Росгвардии</w:t>
            </w:r>
            <w:proofErr w:type="spellEnd"/>
            <w:r w:rsidR="00A06B44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); 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незамедлительно информировать </w:t>
            </w:r>
            <w:r w:rsidR="00A20B5F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о вооруженном нападении </w:t>
            </w:r>
            <w:r w:rsidR="00F32587" w:rsidRPr="00782CF5">
              <w:rPr>
                <w:rFonts w:ascii="Times New Roman" w:hAnsi="Times New Roman" w:cs="Times New Roman"/>
                <w:sz w:val="24"/>
                <w:szCs w:val="24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внутриобъектового режимов, </w:t>
            </w:r>
            <w:r w:rsidR="00A20B5F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прекращение доступа людей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br/>
              <w:t>и транспортных средств на объект (кроме оперативных служб);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6F" w:rsidRPr="00782CF5" w:rsidRDefault="0033166F" w:rsidP="0033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воспрепятствованию дальнейшего продвижения нарушителя (изоляцию</w:t>
            </w:r>
            <w:r w:rsidR="004F4C36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E2" w:rsidRPr="00782CF5" w:rsidRDefault="006D41E2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 находиться на постоянной связи </w:t>
            </w: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оперативными службами</w:t>
            </w:r>
            <w:r w:rsidR="00A06B44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возможности поддерживать постоянную связь  </w:t>
            </w:r>
            <w:r w:rsidR="00A06B44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прибывающими нарядами оперативных </w:t>
            </w:r>
            <w:r w:rsidR="00A06B44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служб, докладывая о принимаемых мерах </w:t>
            </w:r>
            <w:r w:rsidR="00A06B44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складывающейся на месте происшествия обстановке); 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отслеживать ситуацию </w:t>
            </w:r>
            <w:r w:rsidR="00A20B5F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в здании и направление движения нарушителя;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осуществить сбор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проведение мероприятий по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последствий происшествия.</w:t>
            </w:r>
          </w:p>
        </w:tc>
      </w:tr>
      <w:tr w:rsidR="00B44C2B" w:rsidRPr="00782CF5" w:rsidTr="00782CF5">
        <w:tc>
          <w:tcPr>
            <w:tcW w:w="1951" w:type="dxa"/>
          </w:tcPr>
          <w:p w:rsidR="00505DF2" w:rsidRPr="00782CF5" w:rsidRDefault="00A20B5F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F2" w:rsidRPr="00782CF5" w:rsidRDefault="00505DF2" w:rsidP="00505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3316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  <w:proofErr w:type="gramEnd"/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33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r w:rsidR="00275C24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A20B5F" w:rsidRPr="00782CF5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A20B5F" w:rsidRPr="00782C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1D53EF" w:rsidRPr="00782CF5" w:rsidRDefault="001D53EF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принять меры к прекращению паники и громких разговоров (звуков) в помещении;</w:t>
            </w:r>
          </w:p>
          <w:p w:rsidR="0033166F" w:rsidRPr="00782CF5" w:rsidRDefault="0033166F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6F" w:rsidRPr="00782CF5" w:rsidRDefault="0033166F" w:rsidP="0033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782CF5" w:rsidRDefault="0033166F" w:rsidP="0033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706575" w:rsidRPr="00782CF5" w:rsidRDefault="00706575" w:rsidP="0033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6F" w:rsidRPr="00782CF5" w:rsidRDefault="0033166F" w:rsidP="0033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33166F" w:rsidRPr="00782CF5" w:rsidRDefault="0033166F" w:rsidP="0033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33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="001D53EF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782CF5" w:rsidRDefault="00706575" w:rsidP="00505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</w:t>
            </w:r>
            <w:r w:rsidR="001D53EF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ько по команде руководства либо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оперативных служб;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после нейтрализации нарушителя по указанию руководства обеспечить информирование родителей (законных представителей) </w:t>
            </w:r>
            <w:r w:rsidR="001D53EF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о временном прекращении учебного процесса;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обеспечить сбор и передачу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  <w:r w:rsidR="001D53EF" w:rsidRPr="00782CF5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6334E4" w:rsidRPr="00782CF5" w:rsidRDefault="006334E4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1D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782CF5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441E59" w:rsidRPr="00782CF5" w:rsidRDefault="00441E59" w:rsidP="001D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E4" w:rsidRPr="00782CF5" w:rsidRDefault="006334E4" w:rsidP="006334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6334E4" w:rsidRPr="00782CF5" w:rsidRDefault="006334E4" w:rsidP="006334E4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br/>
              <w:t>и не двигаться;</w:t>
            </w:r>
          </w:p>
          <w:p w:rsidR="006334E4" w:rsidRPr="00782CF5" w:rsidRDefault="006334E4" w:rsidP="006334E4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334E4" w:rsidRPr="00782CF5" w:rsidRDefault="006334E4" w:rsidP="006334E4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334E4" w:rsidRPr="00782CF5" w:rsidRDefault="006334E4" w:rsidP="006334E4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096" w:type="dxa"/>
          </w:tcPr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недопущению обморожения обучающихся, обеспечить информирование оперативных служб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0B5F" w:rsidRPr="00782CF5"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  <w:proofErr w:type="gramEnd"/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33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75C24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1D53EF" w:rsidRPr="00782CF5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D53EF" w:rsidRPr="00782C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1D53EF" w:rsidRPr="00782CF5" w:rsidRDefault="001D53EF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меры к прекращению паники </w:t>
            </w:r>
            <w:r w:rsidR="001D53EF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и громких разговоров (звуков) в помещении;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6F" w:rsidRPr="00782CF5" w:rsidRDefault="0033166F" w:rsidP="0033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782CF5" w:rsidRDefault="0033166F" w:rsidP="0033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782CF5" w:rsidRDefault="0033166F" w:rsidP="0033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6F" w:rsidRPr="00782CF5" w:rsidRDefault="006D41E2" w:rsidP="006D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не </w:t>
            </w:r>
            <w:r w:rsidR="0033166F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общения людей по любым средствам связи; </w:t>
            </w:r>
          </w:p>
          <w:p w:rsidR="0033166F" w:rsidRPr="00782CF5" w:rsidRDefault="0033166F" w:rsidP="0033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6F" w:rsidRPr="00782CF5" w:rsidRDefault="0033166F" w:rsidP="0033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br/>
              <w:t>в помещении сре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после нейтрализации нарушителя по указанию руководства обеспечить информирование родителей (законных представителей) </w:t>
            </w:r>
            <w:r w:rsidR="001D53EF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о временном прекращении учебного процесса;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сбор и передачу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  <w:r w:rsidR="001D53EF" w:rsidRPr="00782CF5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1D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</w:t>
            </w:r>
            <w:r w:rsidR="00D94BC3" w:rsidRPr="00782CF5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441E59" w:rsidRPr="00782CF5" w:rsidRDefault="00441E59" w:rsidP="001D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C3" w:rsidRPr="00782CF5" w:rsidRDefault="00D94BC3" w:rsidP="00D94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D94BC3" w:rsidRPr="00782CF5" w:rsidRDefault="00D94BC3" w:rsidP="00D94BC3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br/>
              <w:t>и не двигаться;</w:t>
            </w:r>
          </w:p>
          <w:p w:rsidR="00D94BC3" w:rsidRPr="00782CF5" w:rsidRDefault="00D94BC3" w:rsidP="00D94BC3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D94BC3" w:rsidRPr="00782CF5" w:rsidRDefault="00D94BC3" w:rsidP="00D94BC3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D94BC3" w:rsidRPr="00782CF5" w:rsidRDefault="00441E59" w:rsidP="00D9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4BC3" w:rsidRPr="00782CF5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782CF5" w:rsidTr="00782CF5">
        <w:tc>
          <w:tcPr>
            <w:tcW w:w="1951" w:type="dxa"/>
          </w:tcPr>
          <w:p w:rsidR="00706575" w:rsidRPr="00782CF5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6095" w:type="dxa"/>
          </w:tcPr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опасности, по возможности покинуть территорию объекта </w:t>
            </w:r>
            <w:r w:rsidR="001D53EF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и сообщить родителям (законным представителям) о своем месте нахождения,</w:t>
            </w:r>
            <w:r w:rsidR="0015024E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нахождения в непосредственной близости работника организации сообщить ему об опасности и далее действовать по его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указаниям;</w:t>
            </w:r>
          </w:p>
          <w:p w:rsidR="00441E59" w:rsidRPr="00782CF5" w:rsidRDefault="00441E59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782CF5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работника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</w:t>
            </w:r>
            <w:r w:rsidR="0095508F" w:rsidRPr="00782CF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706575" w:rsidRPr="00782CF5" w:rsidRDefault="00706575" w:rsidP="0095508F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="0095508F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782CF5" w:rsidRDefault="00706575" w:rsidP="0095508F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782CF5" w:rsidRDefault="00706575" w:rsidP="0095508F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Pr="00782CF5" w:rsidRDefault="00706575" w:rsidP="0095508F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</w:t>
            </w:r>
            <w:r w:rsidR="0095508F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  <w:tc>
          <w:tcPr>
            <w:tcW w:w="6096" w:type="dxa"/>
          </w:tcPr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 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</w:t>
            </w:r>
            <w:r w:rsidR="00AF7A86" w:rsidRPr="00782CF5">
              <w:rPr>
                <w:rFonts w:ascii="Times New Roman" w:hAnsi="Times New Roman" w:cs="Times New Roman"/>
                <w:sz w:val="24"/>
                <w:szCs w:val="24"/>
              </w:rPr>
              <w:t>здания, в котором находится преступник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, по возможности покинуть территорию объекта и сообщить родителям (законным представителям) о своем месте нахождения, в случае нахождения</w:t>
            </w:r>
            <w:r w:rsidR="0015024E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в непосредственной близости работника организации сообщить ему об опасности и далее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по его указаниям;</w:t>
            </w:r>
          </w:p>
          <w:p w:rsidR="00441E59" w:rsidRPr="00782CF5" w:rsidRDefault="00441E59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782CF5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работника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</w:t>
            </w:r>
            <w:r w:rsidR="0095508F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</w:t>
            </w:r>
            <w:r w:rsidR="0095508F" w:rsidRPr="00782CF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782CF5" w:rsidRDefault="00706575" w:rsidP="0070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75" w:rsidRPr="00782CF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95508F" w:rsidRPr="00782CF5" w:rsidRDefault="00706575" w:rsidP="0095508F">
            <w:pPr>
              <w:tabs>
                <w:tab w:val="left" w:pos="42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</w:p>
          <w:p w:rsidR="00706575" w:rsidRPr="00782CF5" w:rsidRDefault="00706575" w:rsidP="009550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782CF5" w:rsidRDefault="00706575" w:rsidP="0095508F">
            <w:pPr>
              <w:tabs>
                <w:tab w:val="left" w:pos="42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782CF5" w:rsidRDefault="00706575" w:rsidP="0095508F">
            <w:pPr>
              <w:tabs>
                <w:tab w:val="left" w:pos="42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Pr="00782CF5" w:rsidRDefault="00706575" w:rsidP="0095508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могут посчитать бегущих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</w:tr>
    </w:tbl>
    <w:p w:rsidR="00AE30AB" w:rsidRPr="00782CF5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782CF5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782CF5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782CF5">
        <w:rPr>
          <w:rFonts w:ascii="Times New Roman" w:hAnsi="Times New Roman" w:cs="Times New Roman"/>
          <w:sz w:val="28"/>
          <w:szCs w:val="28"/>
        </w:rPr>
        <w:t>а</w:t>
      </w:r>
    </w:p>
    <w:p w:rsidR="004E7219" w:rsidRPr="00782CF5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142" w:type="dxa"/>
        <w:tblLook w:val="04A0"/>
      </w:tblPr>
      <w:tblGrid>
        <w:gridCol w:w="1951"/>
        <w:gridCol w:w="6095"/>
        <w:gridCol w:w="6096"/>
      </w:tblGrid>
      <w:tr w:rsidR="00F321AA" w:rsidRPr="00782CF5" w:rsidTr="00734314">
        <w:tc>
          <w:tcPr>
            <w:tcW w:w="1951" w:type="dxa"/>
            <w:vMerge w:val="restart"/>
          </w:tcPr>
          <w:p w:rsidR="00F321AA" w:rsidRPr="00782CF5" w:rsidRDefault="00F321AA" w:rsidP="00B2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12191" w:type="dxa"/>
            <w:gridSpan w:val="2"/>
          </w:tcPr>
          <w:p w:rsidR="00F321AA" w:rsidRPr="00782CF5" w:rsidRDefault="00F321AA" w:rsidP="00B2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F321AA" w:rsidRPr="00782CF5" w:rsidTr="00782CF5">
        <w:tc>
          <w:tcPr>
            <w:tcW w:w="1951" w:type="dxa"/>
            <w:vMerge/>
          </w:tcPr>
          <w:p w:rsidR="00F321AA" w:rsidRPr="00782CF5" w:rsidRDefault="00F321AA" w:rsidP="00B2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0F4" w:rsidRPr="00782CF5" w:rsidRDefault="00A710F4" w:rsidP="00B2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Взрывное устройство </w:t>
            </w:r>
          </w:p>
          <w:p w:rsidR="00F321AA" w:rsidRPr="00782CF5" w:rsidRDefault="00A710F4" w:rsidP="00B2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обнаружено н</w:t>
            </w:r>
            <w:r w:rsidR="00F321AA" w:rsidRPr="00782CF5">
              <w:rPr>
                <w:rFonts w:ascii="Times New Roman" w:hAnsi="Times New Roman" w:cs="Times New Roman"/>
                <w:sz w:val="24"/>
                <w:szCs w:val="24"/>
              </w:rPr>
              <w:t>а входе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(при попытке проноса)</w:t>
            </w:r>
          </w:p>
        </w:tc>
        <w:tc>
          <w:tcPr>
            <w:tcW w:w="6096" w:type="dxa"/>
          </w:tcPr>
          <w:p w:rsidR="00A710F4" w:rsidRPr="00782CF5" w:rsidRDefault="00A710F4" w:rsidP="00B2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Взрывное устройство </w:t>
            </w:r>
          </w:p>
          <w:p w:rsidR="00F321AA" w:rsidRPr="00782CF5" w:rsidRDefault="00F321AA" w:rsidP="00B2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обнаружено </w:t>
            </w:r>
            <w:r w:rsidR="00A710F4" w:rsidRPr="00782CF5">
              <w:rPr>
                <w:rFonts w:ascii="Times New Roman" w:hAnsi="Times New Roman" w:cs="Times New Roman"/>
                <w:sz w:val="24"/>
                <w:szCs w:val="24"/>
              </w:rPr>
              <w:t>в здании</w:t>
            </w:r>
          </w:p>
        </w:tc>
      </w:tr>
      <w:tr w:rsidR="00A710F4" w:rsidRPr="00782CF5" w:rsidTr="00782CF5">
        <w:tc>
          <w:tcPr>
            <w:tcW w:w="1951" w:type="dxa"/>
          </w:tcPr>
          <w:p w:rsidR="00A710F4" w:rsidRPr="00782CF5" w:rsidRDefault="00A710F4" w:rsidP="00B2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A710F4" w:rsidRPr="00782CF5" w:rsidRDefault="00A710F4" w:rsidP="00B2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(руководитель и его заместители)</w:t>
            </w:r>
          </w:p>
        </w:tc>
        <w:tc>
          <w:tcPr>
            <w:tcW w:w="6095" w:type="dxa"/>
          </w:tcPr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</w:t>
            </w:r>
            <w:r w:rsidR="009D0016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(попытки его проноса)</w:t>
            </w:r>
            <w:r w:rsidR="00815263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15263" w:rsidRPr="00782CF5" w:rsidRDefault="00815263" w:rsidP="0081526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блокировать внутреннюю дверь объекта, активировать кнопку тревожной сигнализации, зафиксировать точное время происшествия;</w:t>
            </w:r>
          </w:p>
          <w:p w:rsidR="0089489B" w:rsidRPr="00782CF5" w:rsidRDefault="0089489B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незамедлительно информировать об обнаружении взрывного устройства </w:t>
            </w:r>
            <w:r w:rsidR="00F32587" w:rsidRPr="00782CF5">
              <w:rPr>
                <w:rFonts w:ascii="Times New Roman" w:hAnsi="Times New Roman" w:cs="Times New Roman"/>
                <w:sz w:val="24"/>
                <w:szCs w:val="24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01966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незамедлительную  передачу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системы оповещения </w:t>
            </w:r>
            <w:r w:rsidR="000D7D2A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или любым доступным способом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0D7D2A" w:rsidRPr="00782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«ВНИМАНИЕ! ЭВАКУАЦИЯ, ЗАЛОЖЕНА БОМБА!»;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представителям);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="000D7D2A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6096" w:type="dxa"/>
          </w:tcPr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прибыть на место обнаружения</w:t>
            </w:r>
            <w:r w:rsidR="00AE00B9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предмета, похожего на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взрывно</w:t>
            </w:r>
            <w:r w:rsidR="00AE00B9" w:rsidRPr="00782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 w:rsidR="00AE00B9" w:rsidRPr="00782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(кроме случаев получения информации о минировании посредством телефонных звонков и сообщений), оценить обстановку (возможно</w:t>
            </w:r>
            <w:r w:rsidR="00AE00B9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 охраны) и принять решение об информировании оперативных служб и эвакуации людей;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</w:t>
            </w:r>
            <w:r w:rsidR="00815263" w:rsidRPr="00782CF5">
              <w:rPr>
                <w:rFonts w:ascii="Times New Roman" w:hAnsi="Times New Roman" w:cs="Times New Roman"/>
                <w:sz w:val="24"/>
                <w:szCs w:val="24"/>
              </w:rPr>
              <w:t>, зафиксировать время события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</w:t>
            </w:r>
            <w:r w:rsidR="00F32587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01966" w:rsidRPr="00782CF5">
              <w:rPr>
                <w:rFonts w:ascii="Times New Roman" w:hAnsi="Times New Roman" w:cs="Times New Roman"/>
                <w:sz w:val="24"/>
                <w:szCs w:val="24"/>
              </w:rPr>
              <w:t>обеспечить незамедлительную передачу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системы оповещения</w:t>
            </w:r>
            <w:r w:rsidR="000D7D2A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или любым доступным способом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  <w:r w:rsidR="000D7D2A" w:rsidRPr="00782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«ВНИМАНИЕ! ЭВАКУАЦИЯ, ЗАЛОЖЕНА БОМБА!»;</w:t>
            </w:r>
          </w:p>
          <w:p w:rsidR="00E52664" w:rsidRPr="00782CF5" w:rsidRDefault="00E5266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64" w:rsidRPr="00782CF5" w:rsidRDefault="00E52664" w:rsidP="00E526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зону опасности и принять меры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br/>
              <w:t>к ограждению и охране подходов к опасной зоне;</w:t>
            </w:r>
          </w:p>
          <w:p w:rsidR="00E52664" w:rsidRPr="00782CF5" w:rsidRDefault="00E52664" w:rsidP="00E526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64" w:rsidRPr="00782CF5" w:rsidRDefault="00E52664" w:rsidP="00E526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 не допускать в оцепленную зону людей и транспорт до завершения работы оперативных служб;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открытие и доступность коридоров и эвакуационных выходов;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="000D7D2A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A710F4" w:rsidRPr="00782CF5" w:rsidTr="00782CF5">
        <w:tc>
          <w:tcPr>
            <w:tcW w:w="1951" w:type="dxa"/>
          </w:tcPr>
          <w:p w:rsidR="00CD2981" w:rsidRPr="00782CF5" w:rsidRDefault="000D7D2A" w:rsidP="00B2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  <w:p w:rsidR="00CD2981" w:rsidRPr="00782CF5" w:rsidRDefault="00CD2981" w:rsidP="00B2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81" w:rsidRPr="00782CF5" w:rsidRDefault="00CD2981" w:rsidP="00B2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0F4" w:rsidRPr="00782CF5" w:rsidRDefault="00A710F4" w:rsidP="00B4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находиться на безопасном расстоянии</w:t>
            </w:r>
            <w:r w:rsidR="00B401F4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F4" w:rsidRPr="00782CF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="00B401F4" w:rsidRPr="00782C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B401F4" w:rsidRPr="00782CF5">
              <w:rPr>
                <w:rFonts w:ascii="Times New Roman" w:hAnsi="Times New Roman" w:cs="Times New Roman"/>
                <w:sz w:val="24"/>
                <w:szCs w:val="24"/>
              </w:rPr>
              <w:t>. Приложение)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от взрывного устройства до прибытия руководителя и далее действовать в соответствии с его указаниями;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объявлении эвакуации приступить </w:t>
            </w:r>
            <w:r w:rsidR="000D7D2A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7D2A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2A" w:rsidRPr="00782C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близости и далее действовать </w:t>
            </w:r>
            <w:r w:rsidR="000D7D2A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</w:t>
            </w:r>
            <w:r w:rsidR="00E0257D" w:rsidRPr="00782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допуская паники обеспечить отключение всех имеющихся </w:t>
            </w:r>
            <w:r w:rsidR="00E0257D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="0015024E" w:rsidRPr="00782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 возможности </w:t>
            </w:r>
            <w:r w:rsidRPr="00782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отключить на объекте электричество </w:t>
            </w:r>
            <w:r w:rsidRPr="00782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 xml:space="preserve">и газоснабжение, предварительно убедившись </w:t>
            </w:r>
            <w:r w:rsidRPr="00782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 xml:space="preserve">в отсутствии людей в лифтах и других помещениях, выход из которых может быть заблокирован при отключении электричества. Отключение </w:t>
            </w:r>
            <w:r w:rsidRPr="00782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не производится в случаях, когда взрывное устройство каким-либо образом соединено с указанными коммуникациями;</w:t>
            </w:r>
          </w:p>
          <w:p w:rsidR="00A710F4" w:rsidRPr="00782CF5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710F4" w:rsidRPr="00782CF5" w:rsidRDefault="00A710F4" w:rsidP="004E721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4D37A9" w:rsidRPr="00782CF5" w:rsidRDefault="004D37A9" w:rsidP="004E721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зимний период принять все возможные меры к исключению случаев обморожения обучающихся);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убедившись в полной эвакуации из помещения </w:t>
            </w:r>
            <w:r w:rsidR="004D37A9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с внешней стороны дверей поставить отметку «ЭВАКУИРОВАНО»</w:t>
            </w:r>
            <w:r w:rsidRPr="00782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9D0016" w:rsidRPr="00782CF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информирование родителей (законных представителей) о временном прекращении учебного процесса;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по указанию </w:t>
            </w:r>
            <w:r w:rsidR="00344ADB" w:rsidRPr="00782CF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или назначенных им лиц передачу обучающихся родителям (законным представителям);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="00E0257D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и по распоряжению </w:t>
            </w:r>
            <w:r w:rsidR="00344ADB" w:rsidRPr="00782CF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мероприятий по ликвидации последствий происшествия.</w:t>
            </w:r>
          </w:p>
        </w:tc>
        <w:tc>
          <w:tcPr>
            <w:tcW w:w="6096" w:type="dxa"/>
          </w:tcPr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рядом с обнаруженным </w:t>
            </w:r>
            <w:r w:rsidR="00AE00B9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предметом, похожим на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взрывн</w:t>
            </w:r>
            <w:r w:rsidR="00AE00B9" w:rsidRPr="00782CF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громко обратиться к окружающим «ЧЬЯ СУМКА (ПАКЕТ, КОРОБКА)?», если ответа </w:t>
            </w:r>
            <w:r w:rsidR="00134313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не последовало</w:t>
            </w:r>
            <w:r w:rsidR="00134313" w:rsidRPr="00782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отвести окружающих </w:t>
            </w:r>
            <w:r w:rsidR="00134313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безопасное расстояние;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4" w:rsidRPr="00782CF5" w:rsidRDefault="00B401F4" w:rsidP="00B4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B9" w:rsidRPr="00782CF5" w:rsidRDefault="00AE00B9" w:rsidP="00AE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эвакуации, уводя за собой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поблизости и далее действовать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планом эвакуации;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</w:t>
            </w:r>
            <w:r w:rsidR="00E0257D" w:rsidRPr="00782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допуская паники обеспечить отключение всех имеющихся в помещении сре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134313" w:rsidRPr="00782CF5" w:rsidRDefault="00134313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="0015024E" w:rsidRPr="00782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 возможности </w:t>
            </w:r>
            <w:r w:rsidRPr="00782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</w:t>
            </w:r>
            <w:r w:rsidRPr="00782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соединено с указанными коммуникациями;</w:t>
            </w:r>
          </w:p>
          <w:p w:rsidR="00A710F4" w:rsidRPr="00782CF5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710F4" w:rsidRPr="00782CF5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="00E0257D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(в зимний период принять все возможные меры </w:t>
            </w:r>
            <w:r w:rsidR="00E0257D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782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E0257D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родителей (законных представителей) о временном прекращении учебного процесса;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E0257D" w:rsidRPr="00782CF5">
              <w:rPr>
                <w:rFonts w:ascii="Times New Roman" w:hAnsi="Times New Roman" w:cs="Times New Roman"/>
                <w:sz w:val="24"/>
                <w:szCs w:val="24"/>
              </w:rPr>
              <w:t>обеспечить по указанию руководителя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назначенных им лиц передачу обучающихся родителям (законным представителям);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</w:t>
            </w:r>
            <w:r w:rsidR="00E0257D" w:rsidRPr="00782CF5">
              <w:rPr>
                <w:rFonts w:ascii="Times New Roman" w:hAnsi="Times New Roman" w:cs="Times New Roman"/>
                <w:sz w:val="24"/>
                <w:szCs w:val="24"/>
              </w:rPr>
              <w:t>лужб и по распоряжению руководителя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мероприятий по ликвидации последствий происшествия.</w:t>
            </w:r>
          </w:p>
        </w:tc>
      </w:tr>
      <w:tr w:rsidR="00A710F4" w:rsidRPr="00782CF5" w:rsidTr="00782CF5">
        <w:tc>
          <w:tcPr>
            <w:tcW w:w="1951" w:type="dxa"/>
          </w:tcPr>
          <w:p w:rsidR="00A710F4" w:rsidRPr="00782CF5" w:rsidRDefault="00A710F4" w:rsidP="00B2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6095" w:type="dxa"/>
          </w:tcPr>
          <w:p w:rsidR="00A710F4" w:rsidRPr="00782CF5" w:rsidRDefault="00A710F4" w:rsidP="00B4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проследовать на безопасное расстояние</w:t>
            </w:r>
            <w:r w:rsidR="00B401F4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F4" w:rsidRPr="00782CF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="00B401F4" w:rsidRPr="00782C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B401F4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Приложение)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D0016" w:rsidRPr="00782CF5">
              <w:rPr>
                <w:rFonts w:ascii="Times New Roman" w:hAnsi="Times New Roman" w:cs="Times New Roman"/>
                <w:sz w:val="24"/>
                <w:szCs w:val="24"/>
              </w:rPr>
              <w:t>предполагаемого взрывного устройства (места его проноса или провоза)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6096" w:type="dxa"/>
          </w:tcPr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 не трогать и не приближаться к оставленным други</w:t>
            </w:r>
            <w:r w:rsidR="00E0257D" w:rsidRPr="00782CF5">
              <w:rPr>
                <w:rFonts w:ascii="Times New Roman" w:hAnsi="Times New Roman" w:cs="Times New Roman"/>
                <w:sz w:val="24"/>
                <w:szCs w:val="24"/>
              </w:rPr>
              <w:t>ми лицами (бесхозным) предметам;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последовало сообщить ближайшему </w:t>
            </w:r>
            <w:r w:rsidR="00E0257D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E0257D" w:rsidRPr="00782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либо обучающемуся старшего возраста;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B401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. Приложение) от предполагаемого взрывного устройства (места его проноса или провоза);</w:t>
            </w:r>
          </w:p>
          <w:p w:rsidR="00B401F4" w:rsidRPr="00782CF5" w:rsidRDefault="00B401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4" w:rsidRPr="00782CF5" w:rsidRDefault="00A710F4" w:rsidP="00B2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оказывать помощь и поддержку другим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 только по указанию работников организации.</w:t>
            </w:r>
          </w:p>
        </w:tc>
      </w:tr>
    </w:tbl>
    <w:p w:rsidR="00134313" w:rsidRPr="00782CF5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782CF5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782CF5">
        <w:rPr>
          <w:rFonts w:ascii="Times New Roman" w:hAnsi="Times New Roman" w:cs="Times New Roman"/>
          <w:sz w:val="28"/>
          <w:szCs w:val="28"/>
        </w:rPr>
        <w:t>Захват заложников</w:t>
      </w:r>
    </w:p>
    <w:p w:rsidR="004E7219" w:rsidRPr="00782CF5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12191"/>
      </w:tblGrid>
      <w:tr w:rsidR="00F321AA" w:rsidRPr="00782CF5" w:rsidTr="00734314">
        <w:tc>
          <w:tcPr>
            <w:tcW w:w="1951" w:type="dxa"/>
          </w:tcPr>
          <w:p w:rsidR="00F321AA" w:rsidRPr="00782CF5" w:rsidRDefault="00F321AA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12191" w:type="dxa"/>
          </w:tcPr>
          <w:p w:rsidR="00F321AA" w:rsidRPr="00782CF5" w:rsidRDefault="00F321AA" w:rsidP="003E263B">
            <w:pPr>
              <w:ind w:right="-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F321AA" w:rsidRPr="00782CF5" w:rsidTr="00734314">
        <w:tc>
          <w:tcPr>
            <w:tcW w:w="1951" w:type="dxa"/>
          </w:tcPr>
          <w:p w:rsidR="003B6E1F" w:rsidRPr="00782CF5" w:rsidRDefault="00F321AA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3B6E1F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BEE" w:rsidRPr="00782CF5" w:rsidRDefault="003B6E1F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(руководитель и его заместители)</w:t>
            </w:r>
          </w:p>
          <w:p w:rsidR="00851BEE" w:rsidRPr="00782CF5" w:rsidRDefault="00851BEE" w:rsidP="0085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EE" w:rsidRPr="00782CF5" w:rsidRDefault="00851BEE" w:rsidP="0085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EE" w:rsidRPr="00782CF5" w:rsidRDefault="00851BEE" w:rsidP="0085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EE" w:rsidRPr="00782CF5" w:rsidRDefault="00851BEE" w:rsidP="0085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EE" w:rsidRPr="00782CF5" w:rsidRDefault="00851BEE" w:rsidP="0085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EE" w:rsidRPr="00782CF5" w:rsidRDefault="00851BEE" w:rsidP="0085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EE" w:rsidRPr="00782CF5" w:rsidRDefault="00851BEE" w:rsidP="0085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EE" w:rsidRPr="00782CF5" w:rsidRDefault="00851BEE" w:rsidP="0085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AA" w:rsidRPr="00782CF5" w:rsidRDefault="00F321AA" w:rsidP="00851B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6278CC" w:rsidRPr="00782CF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14F75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происшествии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оперативны</w:t>
            </w:r>
            <w:r w:rsidR="006278CC" w:rsidRPr="00782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6278CC" w:rsidRPr="00782C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E3421" w:rsidRPr="00782CF5">
              <w:rPr>
                <w:rFonts w:ascii="Times New Roman" w:hAnsi="Times New Roman" w:cs="Times New Roman"/>
                <w:sz w:val="24"/>
                <w:szCs w:val="24"/>
              </w:rPr>
              <w:t>, зафиксировать время события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421" w:rsidRPr="00782CF5" w:rsidRDefault="002E3421" w:rsidP="002E34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при возможности (отсутствии угрозы себе и окружающим) сообщить о  </w:t>
            </w: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 требованиях преступников дежурному территориального органа внутренних дел, уведомить территориальные органы ФСБ России и МЧС России;</w:t>
            </w:r>
          </w:p>
          <w:p w:rsidR="002E3421" w:rsidRPr="00782CF5" w:rsidRDefault="002E3421" w:rsidP="002E34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3421" w:rsidRPr="00782CF5" w:rsidRDefault="002E3421" w:rsidP="002E34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при возможности поддерживать постоянную связь с  прибывающими сотрудниками оперативных служб, докладывая о принимаемых мерах и складывающейся на месте происшествия обстановке;</w:t>
            </w:r>
          </w:p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E14F75" w:rsidRPr="00782CF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79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о захвате заложников </w:t>
            </w:r>
            <w:r w:rsidR="00F32587" w:rsidRPr="00782CF5">
              <w:rPr>
                <w:rFonts w:ascii="Times New Roman" w:hAnsi="Times New Roman" w:cs="Times New Roman"/>
                <w:sz w:val="24"/>
                <w:szCs w:val="24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2E3421" w:rsidRPr="00782CF5" w:rsidRDefault="002E3421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21" w:rsidRPr="00782CF5" w:rsidRDefault="002E3421" w:rsidP="004F3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</w:t>
            </w: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противоречить преступникам, не рисковать жизнью окружающих и своей собственной, </w:t>
            </w: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не вступать с ними в переговоры </w:t>
            </w:r>
            <w:r w:rsidR="004F3D50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собственной</w:t>
            </w: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инициативе</w:t>
            </w:r>
            <w:r w:rsidR="004F3D50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иными действиями </w:t>
            </w:r>
            <w:r w:rsidR="004F3D50"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его не провоцировать, </w:t>
            </w: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2E3421" w:rsidRPr="00782CF5" w:rsidRDefault="002E3421" w:rsidP="002E34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2587" w:rsidRPr="00782CF5" w:rsidRDefault="002E3421" w:rsidP="002E342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 систему оповещения не использовать;</w:t>
            </w:r>
          </w:p>
          <w:p w:rsidR="002E3421" w:rsidRPr="00782CF5" w:rsidRDefault="002E3421" w:rsidP="002E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незамедлительно прибыть к месту захвата заложников</w:t>
            </w:r>
            <w:r w:rsidR="006278CC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не приближаясь к нарушителю, оцени</w:t>
            </w:r>
            <w:r w:rsidR="006278CC" w:rsidRPr="00782CF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4F3D50" w:rsidRPr="00782CF5" w:rsidRDefault="004F3D5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0" w:rsidRPr="00782CF5" w:rsidRDefault="004F3D50" w:rsidP="006278C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90" w:rsidRPr="00782CF5" w:rsidRDefault="00531D90" w:rsidP="004E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06F1F" w:rsidRPr="00782CF5">
              <w:rPr>
                <w:rFonts w:ascii="Times New Roman" w:hAnsi="Times New Roman" w:cs="Times New Roman"/>
                <w:sz w:val="24"/>
                <w:szCs w:val="24"/>
              </w:rPr>
              <w:t>обеспечить любыми доступными способами вывод людей из о</w:t>
            </w:r>
            <w:r w:rsidR="004E7219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пасной зоны, при невозможности </w:t>
            </w:r>
            <w:r w:rsidR="00606F1F" w:rsidRPr="00782CF5">
              <w:rPr>
                <w:rFonts w:ascii="Times New Roman" w:hAnsi="Times New Roman" w:cs="Times New Roman"/>
                <w:sz w:val="24"/>
                <w:szCs w:val="24"/>
              </w:rPr>
              <w:t>прекратить всякого рода передвижения;</w:t>
            </w:r>
          </w:p>
          <w:p w:rsidR="004F3D50" w:rsidRPr="00782CF5" w:rsidRDefault="004F3D50" w:rsidP="004E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6278CC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любым доступным способом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информирование людей</w:t>
            </w:r>
            <w:r w:rsidR="006278CC" w:rsidRPr="00782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близлежащих</w:t>
            </w:r>
            <w:r w:rsidR="006278CC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7D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78CC" w:rsidRPr="00782C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опасной зоны </w:t>
            </w:r>
            <w:proofErr w:type="gramStart"/>
            <w:r w:rsidR="006278CC" w:rsidRPr="00782CF5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="006278CC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E" w:rsidRPr="00782CF5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обеспечить эвакуаци</w:t>
            </w:r>
            <w:r w:rsidR="006278CC" w:rsidRPr="00782C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782CF5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не находится под контролем нарушителя без использования системы оповещения;</w:t>
            </w:r>
          </w:p>
          <w:p w:rsidR="004F3D50" w:rsidRPr="00782CF5" w:rsidRDefault="004F3D5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0" w:rsidRPr="00782CF5" w:rsidRDefault="004F3D50" w:rsidP="004F3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 осуществлять </w:t>
            </w:r>
            <w:proofErr w:type="gramStart"/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78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проведением эвакуации людей в соответствии с планом эвакуации;</w:t>
            </w:r>
          </w:p>
          <w:p w:rsidR="006278CC" w:rsidRPr="00782CF5" w:rsidRDefault="006278CC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по прибытии оперативных служб действовать </w:t>
            </w:r>
            <w:r w:rsidR="006278CC" w:rsidRPr="00782CF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их распоряжениям;</w:t>
            </w:r>
          </w:p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90" w:rsidRPr="00782CF5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  <w:p w:rsidR="00F321AA" w:rsidRPr="00782CF5" w:rsidRDefault="00F321AA" w:rsidP="004F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AA" w:rsidRPr="00782CF5" w:rsidTr="00734314">
        <w:tc>
          <w:tcPr>
            <w:tcW w:w="1951" w:type="dxa"/>
          </w:tcPr>
          <w:p w:rsidR="00B76461" w:rsidRPr="00782CF5" w:rsidRDefault="00A97F41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  <w:p w:rsidR="00B76461" w:rsidRPr="00782CF5" w:rsidRDefault="00B76461" w:rsidP="00B7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61" w:rsidRPr="00782CF5" w:rsidRDefault="00B76461" w:rsidP="00B7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61" w:rsidRPr="00782CF5" w:rsidRDefault="00B76461" w:rsidP="00B7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AA" w:rsidRPr="00782CF5" w:rsidRDefault="00F321AA" w:rsidP="00B76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за собой находящихся </w:t>
            </w:r>
            <w:r w:rsidR="00FF16DE" w:rsidRPr="00782C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близости </w:t>
            </w:r>
            <w:r w:rsidR="006F21D5" w:rsidRPr="00782CF5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, не переключать на себя внимание нарушителя</w:t>
            </w:r>
            <w:r w:rsidR="00606F1F" w:rsidRPr="00782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06F1F" w:rsidRPr="00782CF5" w:rsidRDefault="00606F1F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размещение </w:t>
            </w:r>
            <w:r w:rsidR="006F21D5" w:rsidRPr="00782CF5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безопасным из возможных способов, как можно дальше </w:t>
            </w:r>
            <w:r w:rsidR="004E7219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принять меры к переводу всех имеющихся в помещении сре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</w:t>
            </w:r>
            <w:proofErr w:type="gramStart"/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F21D5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по любым средствам связи; </w:t>
            </w: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захвате заложников </w:t>
            </w:r>
            <w:r w:rsidR="00675C13" w:rsidRPr="00782CF5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любым доступным способом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возможности;</w:t>
            </w: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</w:t>
            </w:r>
            <w:r w:rsidR="00675C13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ть помещения только </w:t>
            </w:r>
            <w:r w:rsidR="004E7219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5C13" w:rsidRPr="00782CF5">
              <w:rPr>
                <w:rFonts w:ascii="Times New Roman" w:hAnsi="Times New Roman" w:cs="Times New Roman"/>
                <w:sz w:val="24"/>
                <w:szCs w:val="24"/>
              </w:rPr>
              <w:t>по команде руководства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либо оперативных служб;</w:t>
            </w:r>
          </w:p>
          <w:p w:rsidR="006F21D5" w:rsidRPr="00782CF5" w:rsidRDefault="006F21D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D5" w:rsidRPr="00782CF5" w:rsidRDefault="006F21D5" w:rsidP="006F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</w:t>
            </w:r>
            <w:r w:rsidR="00FF16DE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к месту сбора в соответствии с планом эвакуации (в зимний период принять все возможные меры </w:t>
            </w:r>
            <w:r w:rsidR="00FF16DE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675C13" w:rsidRPr="00782CF5" w:rsidRDefault="00675C13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при возможности закрыть входы;</w:t>
            </w:r>
          </w:p>
          <w:p w:rsidR="00675C13" w:rsidRPr="00782CF5" w:rsidRDefault="00675C13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782CF5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проверку помещений на предмет эвакуации людей</w:t>
            </w:r>
            <w:r w:rsidR="00675C13" w:rsidRPr="00782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DE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сообщить </w:t>
            </w:r>
            <w:r w:rsidR="00675C13" w:rsidRPr="00782CF5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782CF5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информирование родителей (законных представителей)</w:t>
            </w:r>
            <w:r w:rsidR="006F21D5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временном прекращении учебного процесса;</w:t>
            </w: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по указанию </w:t>
            </w:r>
            <w:r w:rsidR="00675C13" w:rsidRPr="00782CF5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</w:t>
            </w:r>
            <w:proofErr w:type="gramStart"/>
            <w:r w:rsidR="00FF16DE" w:rsidRPr="00782C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F16DE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представителям);</w:t>
            </w:r>
          </w:p>
          <w:p w:rsidR="00E14F75" w:rsidRPr="00782CF5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AA" w:rsidRPr="00782CF5" w:rsidRDefault="00E14F75" w:rsidP="00675C13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и по распоряжению </w:t>
            </w:r>
            <w:r w:rsidR="00675C13" w:rsidRPr="00782CF5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мероприятий по ликв</w:t>
            </w:r>
            <w:r w:rsidR="0015024E" w:rsidRPr="00782CF5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15024E" w:rsidRPr="00782CF5" w:rsidRDefault="0015024E" w:rsidP="00675C13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4E" w:rsidRPr="00782CF5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проведения операции по освобождению: </w:t>
            </w:r>
          </w:p>
          <w:p w:rsidR="0015024E" w:rsidRPr="00782CF5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15024E" w:rsidRPr="00782CF5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15024E" w:rsidRPr="00782CF5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ранении постараться не двигаться с целью уменьшения потери крови; </w:t>
            </w:r>
          </w:p>
          <w:p w:rsidR="0015024E" w:rsidRPr="00782CF5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6F21D5" w:rsidRPr="00782CF5" w:rsidTr="00734314">
        <w:tc>
          <w:tcPr>
            <w:tcW w:w="1951" w:type="dxa"/>
          </w:tcPr>
          <w:p w:rsidR="00DF6F51" w:rsidRPr="00782CF5" w:rsidRDefault="006F21D5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DF6F51" w:rsidRPr="00782CF5" w:rsidRDefault="00DF6F51" w:rsidP="00DF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D5" w:rsidRPr="00782CF5" w:rsidRDefault="006F21D5" w:rsidP="00DF6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:rsidR="003B3B27" w:rsidRPr="00782CF5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</w:t>
            </w:r>
            <w:r w:rsidR="00FF16DE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и не переключать на себя внимание нарушителя</w:t>
            </w:r>
            <w:r w:rsidR="00606F1F" w:rsidRPr="00782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6F1F" w:rsidRPr="00782CF5" w:rsidRDefault="00606F1F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27" w:rsidRPr="00782CF5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</w:t>
            </w:r>
            <w:r w:rsidR="00706575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работникам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782CF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ника), сохранять спокойствие, разговаривать тихо, внимательно слушать </w:t>
            </w:r>
            <w:r w:rsidR="004E7219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выполнять указания </w:t>
            </w:r>
            <w:r w:rsidR="00706575" w:rsidRPr="00782CF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3B3B27" w:rsidRPr="00782CF5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27" w:rsidRPr="00782CF5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78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к капитальным стенам, ниже уровня оконных проемов, под прикрытием мебели;</w:t>
            </w:r>
          </w:p>
          <w:p w:rsidR="003B3B27" w:rsidRPr="00782CF5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27" w:rsidRPr="00782CF5" w:rsidRDefault="003B3B27" w:rsidP="0060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выключить их;</w:t>
            </w:r>
          </w:p>
          <w:p w:rsidR="003B3B27" w:rsidRPr="00782CF5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27" w:rsidRPr="00782CF5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оказать помощь и поддержку другим обучающимся только по указанию </w:t>
            </w:r>
            <w:r w:rsidR="00706575" w:rsidRPr="00782CF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3B3B27" w:rsidRPr="00782CF5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D5" w:rsidRPr="00782CF5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</w:t>
            </w:r>
            <w:r w:rsidR="00706575" w:rsidRPr="00782CF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ника организации, руководителя</w:t>
            </w:r>
            <w:r w:rsidR="00F92F7A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3B6E1F" w:rsidRPr="00782CF5" w:rsidRDefault="003B6E1F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E" w:rsidRPr="00782CF5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B6E1F" w:rsidRPr="00782CF5">
              <w:rPr>
                <w:rFonts w:ascii="Times New Roman" w:hAnsi="Times New Roman" w:cs="Times New Roman"/>
                <w:sz w:val="24"/>
                <w:szCs w:val="24"/>
              </w:rPr>
              <w:t>о время проведения операции по освобождению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16DE" w:rsidRPr="00782CF5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FF16DE" w:rsidRPr="00782CF5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FF16DE" w:rsidRPr="00782CF5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782CF5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</w:t>
            </w:r>
            <w:r w:rsidR="00FF16DE" w:rsidRPr="00782CF5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782CF5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</w:tr>
    </w:tbl>
    <w:p w:rsidR="00782CF5" w:rsidRDefault="00782CF5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82CF5" w:rsidRDefault="00782CF5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82CF5" w:rsidRDefault="00782CF5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82CF5" w:rsidRDefault="00782CF5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82CF5" w:rsidRDefault="00782CF5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82CF5" w:rsidRDefault="00782CF5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82CF5" w:rsidRDefault="00782CF5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82CF5" w:rsidRDefault="00782CF5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82CF5" w:rsidRDefault="00782CF5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82CF5" w:rsidRDefault="00782CF5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82CF5" w:rsidRPr="00782CF5" w:rsidRDefault="00782CF5" w:rsidP="00782CF5"/>
    <w:p w:rsidR="00782CF5" w:rsidRDefault="00782CF5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782CF5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82CF5">
        <w:rPr>
          <w:rFonts w:ascii="Times New Roman" w:hAnsi="Times New Roman" w:cs="Times New Roman"/>
          <w:caps/>
          <w:color w:val="000000"/>
          <w:sz w:val="28"/>
          <w:szCs w:val="28"/>
        </w:rPr>
        <w:t>П</w:t>
      </w:r>
      <w:r w:rsidRPr="00782CF5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734314" w:rsidRPr="00782C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</w:t>
      </w:r>
    </w:p>
    <w:p w:rsidR="0041045E" w:rsidRPr="00782CF5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82CF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РЕКОМЕНДУЕМЫЕ </w:t>
      </w:r>
      <w:r w:rsidR="0041045E" w:rsidRPr="00782CF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расстояния </w:t>
      </w:r>
    </w:p>
    <w:p w:rsidR="0041045E" w:rsidRPr="00782CF5" w:rsidRDefault="0041045E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82CF5">
        <w:rPr>
          <w:rFonts w:ascii="Times New Roman" w:hAnsi="Times New Roman" w:cs="Times New Roman"/>
          <w:caps/>
          <w:color w:val="000000"/>
          <w:sz w:val="28"/>
          <w:szCs w:val="28"/>
        </w:rPr>
        <w:t>для</w:t>
      </w:r>
      <w:r w:rsidR="00B77AE6" w:rsidRPr="00782CF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ЭВАКУАЦИИ И ОЦЕПЛЕНИЯ ПРИ ОБНАРУЖЕНИИ ВЗРЫВНОГО УСТРОЙСТВА </w:t>
      </w:r>
    </w:p>
    <w:p w:rsidR="00B77AE6" w:rsidRPr="00782CF5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82CF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ИЛИ </w:t>
      </w:r>
      <w:r w:rsidR="0041045E" w:rsidRPr="00782CF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похожего на него </w:t>
      </w:r>
      <w:r w:rsidRPr="00782CF5">
        <w:rPr>
          <w:rFonts w:ascii="Times New Roman" w:hAnsi="Times New Roman" w:cs="Times New Roman"/>
          <w:caps/>
          <w:color w:val="000000"/>
          <w:sz w:val="28"/>
          <w:szCs w:val="28"/>
        </w:rPr>
        <w:t>ПРЕДМЕТА</w:t>
      </w:r>
      <w:r w:rsidR="0041045E" w:rsidRPr="00782CF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41045E" w:rsidRPr="00782CF5" w:rsidRDefault="0041045E" w:rsidP="0041045E">
      <w:pPr>
        <w:rPr>
          <w:rFonts w:ascii="Times New Roman" w:hAnsi="Times New Roman" w:cs="Times New Roman"/>
          <w:sz w:val="28"/>
          <w:szCs w:val="28"/>
        </w:rPr>
      </w:pPr>
    </w:p>
    <w:p w:rsidR="00B77AE6" w:rsidRPr="00782CF5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782CF5">
        <w:rPr>
          <w:color w:val="000000"/>
          <w:sz w:val="28"/>
          <w:szCs w:val="28"/>
        </w:rPr>
        <w:t xml:space="preserve">1. Граната РГД-5 </w:t>
      </w:r>
      <w:r w:rsidR="0041045E" w:rsidRPr="00782CF5">
        <w:rPr>
          <w:color w:val="000000"/>
          <w:sz w:val="28"/>
          <w:szCs w:val="28"/>
        </w:rPr>
        <w:t>–</w:t>
      </w:r>
      <w:r w:rsidRPr="00782CF5">
        <w:rPr>
          <w:color w:val="000000"/>
          <w:sz w:val="28"/>
          <w:szCs w:val="28"/>
        </w:rPr>
        <w:t xml:space="preserve"> 50 </w:t>
      </w:r>
      <w:r w:rsidR="0041045E" w:rsidRPr="00782CF5">
        <w:rPr>
          <w:color w:val="000000"/>
          <w:sz w:val="28"/>
          <w:szCs w:val="28"/>
        </w:rPr>
        <w:t>метров</w:t>
      </w:r>
    </w:p>
    <w:p w:rsidR="00B77AE6" w:rsidRPr="00782CF5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782CF5">
        <w:rPr>
          <w:color w:val="000000"/>
          <w:sz w:val="28"/>
          <w:szCs w:val="28"/>
        </w:rPr>
        <w:t xml:space="preserve">2. Граната Ф-1 </w:t>
      </w:r>
      <w:r w:rsidR="0041045E" w:rsidRPr="00782CF5">
        <w:rPr>
          <w:color w:val="000000"/>
          <w:sz w:val="28"/>
          <w:szCs w:val="28"/>
        </w:rPr>
        <w:t>–</w:t>
      </w:r>
      <w:r w:rsidRPr="00782CF5">
        <w:rPr>
          <w:color w:val="000000"/>
          <w:sz w:val="28"/>
          <w:szCs w:val="28"/>
        </w:rPr>
        <w:t xml:space="preserve"> 200 метров</w:t>
      </w:r>
    </w:p>
    <w:p w:rsidR="00B77AE6" w:rsidRPr="00782CF5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782CF5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782CF5">
        <w:rPr>
          <w:color w:val="000000"/>
          <w:sz w:val="28"/>
          <w:szCs w:val="28"/>
        </w:rPr>
        <w:t xml:space="preserve">– </w:t>
      </w:r>
      <w:r w:rsidRPr="00782CF5">
        <w:rPr>
          <w:color w:val="000000"/>
          <w:sz w:val="28"/>
          <w:szCs w:val="28"/>
        </w:rPr>
        <w:t>45 метров</w:t>
      </w:r>
    </w:p>
    <w:p w:rsidR="00B77AE6" w:rsidRPr="00782CF5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782CF5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782CF5">
        <w:rPr>
          <w:color w:val="000000"/>
          <w:sz w:val="28"/>
          <w:szCs w:val="28"/>
        </w:rPr>
        <w:t xml:space="preserve">– </w:t>
      </w:r>
      <w:r w:rsidRPr="00782CF5">
        <w:rPr>
          <w:color w:val="000000"/>
          <w:sz w:val="28"/>
          <w:szCs w:val="28"/>
        </w:rPr>
        <w:t>55 метров</w:t>
      </w:r>
    </w:p>
    <w:p w:rsidR="00B77AE6" w:rsidRPr="00782CF5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782CF5">
        <w:rPr>
          <w:color w:val="000000"/>
          <w:sz w:val="28"/>
          <w:szCs w:val="28"/>
        </w:rPr>
        <w:t xml:space="preserve">5. Пивная банка 0,33 литра </w:t>
      </w:r>
      <w:r w:rsidR="0041045E" w:rsidRPr="00782CF5">
        <w:rPr>
          <w:color w:val="000000"/>
          <w:sz w:val="28"/>
          <w:szCs w:val="28"/>
        </w:rPr>
        <w:t xml:space="preserve">– </w:t>
      </w:r>
      <w:r w:rsidRPr="00782CF5">
        <w:rPr>
          <w:color w:val="000000"/>
          <w:sz w:val="28"/>
          <w:szCs w:val="28"/>
        </w:rPr>
        <w:t>60 метров</w:t>
      </w:r>
    </w:p>
    <w:p w:rsidR="00B77AE6" w:rsidRPr="00782CF5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782CF5">
        <w:rPr>
          <w:color w:val="000000"/>
          <w:sz w:val="28"/>
          <w:szCs w:val="28"/>
        </w:rPr>
        <w:t xml:space="preserve">7. Чемодан (кейс) </w:t>
      </w:r>
      <w:r w:rsidR="0041045E" w:rsidRPr="00782CF5">
        <w:rPr>
          <w:color w:val="000000"/>
          <w:sz w:val="28"/>
          <w:szCs w:val="28"/>
        </w:rPr>
        <w:t xml:space="preserve">– </w:t>
      </w:r>
      <w:r w:rsidRPr="00782CF5">
        <w:rPr>
          <w:color w:val="000000"/>
          <w:sz w:val="28"/>
          <w:szCs w:val="28"/>
        </w:rPr>
        <w:t>230 метров</w:t>
      </w:r>
    </w:p>
    <w:p w:rsidR="00B77AE6" w:rsidRPr="00782CF5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782CF5">
        <w:rPr>
          <w:color w:val="000000"/>
          <w:sz w:val="28"/>
          <w:szCs w:val="28"/>
        </w:rPr>
        <w:t xml:space="preserve">8. Дорожный чемодан </w:t>
      </w:r>
      <w:r w:rsidR="0041045E" w:rsidRPr="00782CF5">
        <w:rPr>
          <w:color w:val="000000"/>
          <w:sz w:val="28"/>
          <w:szCs w:val="28"/>
        </w:rPr>
        <w:t xml:space="preserve">– </w:t>
      </w:r>
      <w:r w:rsidRPr="00782CF5">
        <w:rPr>
          <w:color w:val="000000"/>
          <w:sz w:val="28"/>
          <w:szCs w:val="28"/>
        </w:rPr>
        <w:t>350 метров</w:t>
      </w:r>
    </w:p>
    <w:p w:rsidR="00B77AE6" w:rsidRPr="00782CF5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782CF5">
        <w:rPr>
          <w:color w:val="000000"/>
          <w:sz w:val="28"/>
          <w:szCs w:val="28"/>
        </w:rPr>
        <w:t xml:space="preserve">9. Автомобиль типа «Жигули» </w:t>
      </w:r>
      <w:r w:rsidR="0041045E" w:rsidRPr="00782CF5">
        <w:rPr>
          <w:color w:val="000000"/>
          <w:sz w:val="28"/>
          <w:szCs w:val="28"/>
        </w:rPr>
        <w:t xml:space="preserve">– </w:t>
      </w:r>
      <w:r w:rsidRPr="00782CF5">
        <w:rPr>
          <w:color w:val="000000"/>
          <w:sz w:val="28"/>
          <w:szCs w:val="28"/>
        </w:rPr>
        <w:t>460 метров</w:t>
      </w:r>
    </w:p>
    <w:p w:rsidR="00B77AE6" w:rsidRPr="00782CF5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782CF5">
        <w:rPr>
          <w:color w:val="000000"/>
          <w:sz w:val="28"/>
          <w:szCs w:val="28"/>
        </w:rPr>
        <w:t xml:space="preserve">10. Автомобиль типа «Волга» </w:t>
      </w:r>
      <w:r w:rsidR="0041045E" w:rsidRPr="00782CF5">
        <w:rPr>
          <w:color w:val="000000"/>
          <w:sz w:val="28"/>
          <w:szCs w:val="28"/>
        </w:rPr>
        <w:t xml:space="preserve">– </w:t>
      </w:r>
      <w:r w:rsidRPr="00782CF5">
        <w:rPr>
          <w:color w:val="000000"/>
          <w:sz w:val="28"/>
          <w:szCs w:val="28"/>
        </w:rPr>
        <w:t>580 метров</w:t>
      </w:r>
    </w:p>
    <w:p w:rsidR="00B77AE6" w:rsidRPr="00782CF5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782CF5">
        <w:rPr>
          <w:color w:val="000000"/>
          <w:sz w:val="28"/>
          <w:szCs w:val="28"/>
        </w:rPr>
        <w:t xml:space="preserve">11. Микроавтобус </w:t>
      </w:r>
      <w:r w:rsidR="0041045E" w:rsidRPr="00782CF5">
        <w:rPr>
          <w:color w:val="000000"/>
          <w:sz w:val="28"/>
          <w:szCs w:val="28"/>
        </w:rPr>
        <w:t xml:space="preserve">– </w:t>
      </w:r>
      <w:r w:rsidRPr="00782CF5">
        <w:rPr>
          <w:color w:val="000000"/>
          <w:sz w:val="28"/>
          <w:szCs w:val="28"/>
        </w:rPr>
        <w:t>920 метров</w:t>
      </w:r>
    </w:p>
    <w:p w:rsidR="00B77AE6" w:rsidRPr="00782CF5" w:rsidRDefault="00B77AE6" w:rsidP="0041045E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782CF5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782CF5">
        <w:rPr>
          <w:color w:val="000000"/>
          <w:sz w:val="28"/>
          <w:szCs w:val="28"/>
        </w:rPr>
        <w:t xml:space="preserve">– </w:t>
      </w:r>
      <w:r w:rsidRPr="00782CF5">
        <w:rPr>
          <w:color w:val="000000"/>
          <w:sz w:val="28"/>
          <w:szCs w:val="28"/>
        </w:rPr>
        <w:t>1240 метров</w:t>
      </w:r>
      <w:bookmarkStart w:id="1" w:name="_GoBack"/>
      <w:bookmarkEnd w:id="1"/>
    </w:p>
    <w:sectPr w:rsidR="00B77AE6" w:rsidRPr="00782CF5" w:rsidSect="00734314">
      <w:foot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2AA" w:rsidRDefault="009232AA" w:rsidP="00CE2DF1">
      <w:r>
        <w:separator/>
      </w:r>
    </w:p>
  </w:endnote>
  <w:endnote w:type="continuationSeparator" w:id="1">
    <w:p w:rsidR="009232AA" w:rsidRDefault="009232AA" w:rsidP="00CE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432170"/>
      <w:docPartObj>
        <w:docPartGallery w:val="Page Numbers (Bottom of Page)"/>
        <w:docPartUnique/>
      </w:docPartObj>
    </w:sdtPr>
    <w:sdtContent>
      <w:p w:rsidR="00734314" w:rsidRDefault="00734314">
        <w:pPr>
          <w:pStyle w:val="aa"/>
          <w:jc w:val="center"/>
        </w:pPr>
        <w:r w:rsidRPr="00734314">
          <w:rPr>
            <w:rFonts w:ascii="Times New Roman" w:hAnsi="Times New Roman" w:cs="Times New Roman"/>
          </w:rPr>
          <w:fldChar w:fldCharType="begin"/>
        </w:r>
        <w:r w:rsidRPr="00734314">
          <w:rPr>
            <w:rFonts w:ascii="Times New Roman" w:hAnsi="Times New Roman" w:cs="Times New Roman"/>
          </w:rPr>
          <w:instrText xml:space="preserve"> PAGE   \* MERGEFORMAT </w:instrText>
        </w:r>
        <w:r w:rsidRPr="00734314">
          <w:rPr>
            <w:rFonts w:ascii="Times New Roman" w:hAnsi="Times New Roman" w:cs="Times New Roman"/>
          </w:rPr>
          <w:fldChar w:fldCharType="separate"/>
        </w:r>
        <w:r w:rsidR="00782CF5">
          <w:rPr>
            <w:rFonts w:ascii="Times New Roman" w:hAnsi="Times New Roman" w:cs="Times New Roman"/>
            <w:noProof/>
          </w:rPr>
          <w:t>18</w:t>
        </w:r>
        <w:r w:rsidRPr="00734314">
          <w:rPr>
            <w:rFonts w:ascii="Times New Roman" w:hAnsi="Times New Roman" w:cs="Times New Roman"/>
          </w:rPr>
          <w:fldChar w:fldCharType="end"/>
        </w:r>
      </w:p>
    </w:sdtContent>
  </w:sdt>
  <w:p w:rsidR="00734314" w:rsidRDefault="007343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2AA" w:rsidRDefault="009232AA" w:rsidP="00CE2DF1">
      <w:r>
        <w:separator/>
      </w:r>
    </w:p>
  </w:footnote>
  <w:footnote w:type="continuationSeparator" w:id="1">
    <w:p w:rsidR="009232AA" w:rsidRDefault="009232AA" w:rsidP="00CE2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414C"/>
    <w:multiLevelType w:val="multilevel"/>
    <w:tmpl w:val="9392F63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BAA"/>
    <w:rsid w:val="00005937"/>
    <w:rsid w:val="00037748"/>
    <w:rsid w:val="000516D4"/>
    <w:rsid w:val="00072E99"/>
    <w:rsid w:val="000821B6"/>
    <w:rsid w:val="000D7D2A"/>
    <w:rsid w:val="000E3BB0"/>
    <w:rsid w:val="00134313"/>
    <w:rsid w:val="0014446B"/>
    <w:rsid w:val="0015024E"/>
    <w:rsid w:val="00172C90"/>
    <w:rsid w:val="001818B0"/>
    <w:rsid w:val="001934AA"/>
    <w:rsid w:val="001B1F4E"/>
    <w:rsid w:val="001C16A7"/>
    <w:rsid w:val="001D53EF"/>
    <w:rsid w:val="00201966"/>
    <w:rsid w:val="00226E69"/>
    <w:rsid w:val="00231903"/>
    <w:rsid w:val="00243963"/>
    <w:rsid w:val="00275C24"/>
    <w:rsid w:val="00297313"/>
    <w:rsid w:val="002C43D9"/>
    <w:rsid w:val="002C77C9"/>
    <w:rsid w:val="002D0425"/>
    <w:rsid w:val="002D5DEE"/>
    <w:rsid w:val="002E3421"/>
    <w:rsid w:val="002F799C"/>
    <w:rsid w:val="00321F25"/>
    <w:rsid w:val="0033166F"/>
    <w:rsid w:val="00344ADB"/>
    <w:rsid w:val="00375BF4"/>
    <w:rsid w:val="0038003F"/>
    <w:rsid w:val="00395EAA"/>
    <w:rsid w:val="003A3BA4"/>
    <w:rsid w:val="003B3B27"/>
    <w:rsid w:val="003B6E1F"/>
    <w:rsid w:val="003C79B3"/>
    <w:rsid w:val="003E263B"/>
    <w:rsid w:val="003E7FBD"/>
    <w:rsid w:val="00407A30"/>
    <w:rsid w:val="0041045E"/>
    <w:rsid w:val="00415E4C"/>
    <w:rsid w:val="0041642B"/>
    <w:rsid w:val="00437BB4"/>
    <w:rsid w:val="00441E59"/>
    <w:rsid w:val="0044359A"/>
    <w:rsid w:val="004543AF"/>
    <w:rsid w:val="004566F5"/>
    <w:rsid w:val="004620CB"/>
    <w:rsid w:val="00467475"/>
    <w:rsid w:val="00475B35"/>
    <w:rsid w:val="004A7B5B"/>
    <w:rsid w:val="004D37A9"/>
    <w:rsid w:val="004E7219"/>
    <w:rsid w:val="004F3D50"/>
    <w:rsid w:val="004F4C36"/>
    <w:rsid w:val="005011FE"/>
    <w:rsid w:val="00505DF2"/>
    <w:rsid w:val="005208C9"/>
    <w:rsid w:val="00531D90"/>
    <w:rsid w:val="0053778C"/>
    <w:rsid w:val="00540D1C"/>
    <w:rsid w:val="00565B43"/>
    <w:rsid w:val="00575E51"/>
    <w:rsid w:val="005C1B12"/>
    <w:rsid w:val="005C24F3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D41E2"/>
    <w:rsid w:val="006F21D5"/>
    <w:rsid w:val="00706575"/>
    <w:rsid w:val="0072708E"/>
    <w:rsid w:val="00734314"/>
    <w:rsid w:val="00767E6F"/>
    <w:rsid w:val="00782CF5"/>
    <w:rsid w:val="007B01EC"/>
    <w:rsid w:val="007C3012"/>
    <w:rsid w:val="007C3712"/>
    <w:rsid w:val="007D43A7"/>
    <w:rsid w:val="00815263"/>
    <w:rsid w:val="008417C2"/>
    <w:rsid w:val="008447E5"/>
    <w:rsid w:val="00851BEE"/>
    <w:rsid w:val="00853FF1"/>
    <w:rsid w:val="0087678A"/>
    <w:rsid w:val="0089489B"/>
    <w:rsid w:val="008A3F8F"/>
    <w:rsid w:val="008D3A67"/>
    <w:rsid w:val="009232AA"/>
    <w:rsid w:val="0095508F"/>
    <w:rsid w:val="00966617"/>
    <w:rsid w:val="009B3188"/>
    <w:rsid w:val="009D0016"/>
    <w:rsid w:val="00A00952"/>
    <w:rsid w:val="00A06B4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A66D3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BF4D69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52664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92F7A"/>
    <w:rsid w:val="00FA5E45"/>
    <w:rsid w:val="00FD7F09"/>
    <w:rsid w:val="00FE0A6C"/>
    <w:rsid w:val="00FF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72F6-2357-4E91-9724-9DDC116B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4038</Words>
  <Characters>28369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gerusva</cp:lastModifiedBy>
  <cp:revision>2</cp:revision>
  <cp:lastPrinted>2022-10-20T11:39:00Z</cp:lastPrinted>
  <dcterms:created xsi:type="dcterms:W3CDTF">2022-11-08T06:25:00Z</dcterms:created>
  <dcterms:modified xsi:type="dcterms:W3CDTF">2022-11-08T06:25:00Z</dcterms:modified>
</cp:coreProperties>
</file>